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A3FD06" w14:textId="365E7D08" w:rsidR="00CB2662" w:rsidRPr="00886F11" w:rsidRDefault="00CB2662" w:rsidP="00CB2662">
      <w:pPr>
        <w:rPr>
          <w:rFonts w:ascii="Arial" w:hAnsi="Arial" w:cs="Arial"/>
          <w:sz w:val="18"/>
          <w:szCs w:val="18"/>
        </w:rPr>
      </w:pPr>
      <w:r w:rsidRPr="00886F11">
        <w:rPr>
          <w:rFonts w:ascii="Arial" w:hAnsi="Arial" w:cs="Arial"/>
          <w:i/>
          <w:sz w:val="18"/>
          <w:szCs w:val="18"/>
        </w:rPr>
        <w:t>Tjeklisten</w:t>
      </w:r>
      <w:r w:rsidRPr="00886F11">
        <w:rPr>
          <w:rFonts w:ascii="Arial" w:hAnsi="Arial" w:cs="Arial"/>
          <w:sz w:val="18"/>
          <w:szCs w:val="18"/>
        </w:rPr>
        <w:t xml:space="preserve"> har til formål at guide dig i at vedligeholde dit samarbejde med </w:t>
      </w:r>
      <w:r w:rsidR="00737781" w:rsidRPr="00886F11">
        <w:rPr>
          <w:rFonts w:ascii="Arial" w:hAnsi="Arial" w:cs="Arial"/>
          <w:sz w:val="18"/>
          <w:szCs w:val="18"/>
        </w:rPr>
        <w:t>foreninge</w:t>
      </w:r>
      <w:r w:rsidR="00886017" w:rsidRPr="00886F11">
        <w:rPr>
          <w:rFonts w:ascii="Arial" w:hAnsi="Arial" w:cs="Arial"/>
          <w:sz w:val="18"/>
          <w:szCs w:val="18"/>
        </w:rPr>
        <w:t>rne</w:t>
      </w:r>
      <w:r w:rsidRPr="00886F11">
        <w:rPr>
          <w:rFonts w:ascii="Arial" w:hAnsi="Arial" w:cs="Arial"/>
          <w:sz w:val="18"/>
          <w:szCs w:val="18"/>
        </w:rPr>
        <w:t xml:space="preserve">, så du er opdateret, hvis der sker ændringer i rammerne for samarbejdet, og hvis der kommer en ny kontaktperson </w:t>
      </w:r>
      <w:r w:rsidR="00737781" w:rsidRPr="00886F11">
        <w:rPr>
          <w:rFonts w:ascii="Arial" w:hAnsi="Arial" w:cs="Arial"/>
          <w:sz w:val="18"/>
          <w:szCs w:val="18"/>
        </w:rPr>
        <w:t xml:space="preserve">i </w:t>
      </w:r>
      <w:r w:rsidR="00886017" w:rsidRPr="00886F11">
        <w:rPr>
          <w:rFonts w:ascii="Arial" w:hAnsi="Arial" w:cs="Arial"/>
          <w:sz w:val="18"/>
          <w:szCs w:val="18"/>
        </w:rPr>
        <w:t xml:space="preserve">en </w:t>
      </w:r>
      <w:r w:rsidR="00737781" w:rsidRPr="00886F11">
        <w:rPr>
          <w:rFonts w:ascii="Arial" w:hAnsi="Arial" w:cs="Arial"/>
          <w:sz w:val="18"/>
          <w:szCs w:val="18"/>
        </w:rPr>
        <w:t>forening</w:t>
      </w:r>
      <w:r w:rsidRPr="00886F11">
        <w:rPr>
          <w:rFonts w:ascii="Arial" w:hAnsi="Arial" w:cs="Arial"/>
          <w:sz w:val="18"/>
          <w:szCs w:val="18"/>
        </w:rPr>
        <w:t>, som både kan påvirke jeres samarbejde og samarbejdet med</w:t>
      </w:r>
      <w:r w:rsidR="00737781" w:rsidRPr="00886F11">
        <w:rPr>
          <w:rFonts w:ascii="Arial" w:hAnsi="Arial" w:cs="Arial"/>
          <w:sz w:val="18"/>
          <w:szCs w:val="18"/>
        </w:rPr>
        <w:t xml:space="preserve"> skolerne</w:t>
      </w:r>
      <w:r w:rsidRPr="00886F11">
        <w:rPr>
          <w:rFonts w:ascii="Arial" w:hAnsi="Arial" w:cs="Arial"/>
          <w:sz w:val="18"/>
          <w:szCs w:val="18"/>
        </w:rPr>
        <w:t xml:space="preserve">.   </w:t>
      </w:r>
    </w:p>
    <w:p w14:paraId="652E85F3" w14:textId="130DB8A8" w:rsidR="00CB2662" w:rsidRPr="00886F11" w:rsidRDefault="00CB2662" w:rsidP="00CB2662">
      <w:pPr>
        <w:rPr>
          <w:rFonts w:ascii="Arial" w:hAnsi="Arial" w:cs="Arial"/>
          <w:sz w:val="18"/>
          <w:szCs w:val="18"/>
        </w:rPr>
      </w:pPr>
      <w:r w:rsidRPr="00886F11">
        <w:rPr>
          <w:rFonts w:ascii="Arial" w:hAnsi="Arial" w:cs="Arial"/>
          <w:sz w:val="18"/>
          <w:szCs w:val="18"/>
        </w:rPr>
        <w:t xml:space="preserve">Lav dit eget system for, hvornår du kontakter </w:t>
      </w:r>
      <w:r w:rsidR="00737781" w:rsidRPr="00886F11">
        <w:rPr>
          <w:rFonts w:ascii="Arial" w:hAnsi="Arial" w:cs="Arial"/>
          <w:sz w:val="18"/>
          <w:szCs w:val="18"/>
        </w:rPr>
        <w:t>foreningerne</w:t>
      </w:r>
      <w:r w:rsidRPr="00886F11">
        <w:rPr>
          <w:rFonts w:ascii="Arial" w:hAnsi="Arial" w:cs="Arial"/>
          <w:sz w:val="18"/>
          <w:szCs w:val="18"/>
        </w:rPr>
        <w:t>, og hvad det handler om – sæt det evt. i kalenderen, så det bliver en prioriteret opgave.</w:t>
      </w:r>
    </w:p>
    <w:p w14:paraId="44D5B303" w14:textId="77777777" w:rsidR="00CB2662" w:rsidRPr="00886F11" w:rsidRDefault="00CB2662" w:rsidP="00CB2662">
      <w:pPr>
        <w:rPr>
          <w:rFonts w:ascii="Arial" w:hAnsi="Arial" w:cs="Arial"/>
          <w:b/>
          <w:bCs/>
          <w:sz w:val="18"/>
          <w:szCs w:val="18"/>
        </w:rPr>
      </w:pPr>
    </w:p>
    <w:p w14:paraId="55415DF8" w14:textId="77777777" w:rsidR="00CB2662" w:rsidRPr="00886F11" w:rsidRDefault="00CB2662" w:rsidP="00CB2662">
      <w:pPr>
        <w:rPr>
          <w:rFonts w:ascii="Arial" w:hAnsi="Arial" w:cs="Arial"/>
          <w:b/>
          <w:bCs/>
          <w:sz w:val="18"/>
          <w:szCs w:val="18"/>
        </w:rPr>
      </w:pPr>
      <w:r w:rsidRPr="00886F11">
        <w:rPr>
          <w:rFonts w:ascii="Arial" w:hAnsi="Arial" w:cs="Arial"/>
          <w:b/>
          <w:bCs/>
          <w:sz w:val="18"/>
          <w:szCs w:val="18"/>
        </w:rPr>
        <w:t>Eksempler på emner for opfølgning og vedligeholdelse</w:t>
      </w:r>
    </w:p>
    <w:p w14:paraId="47BED1CE" w14:textId="1192C0D9" w:rsidR="00CB2662" w:rsidRPr="00886F11" w:rsidRDefault="00CB2662" w:rsidP="00CB2662">
      <w:pPr>
        <w:pStyle w:val="Listeafsnit"/>
        <w:numPr>
          <w:ilvl w:val="0"/>
          <w:numId w:val="1"/>
        </w:numPr>
        <w:spacing w:line="360" w:lineRule="auto"/>
        <w:rPr>
          <w:rFonts w:ascii="Arial" w:hAnsi="Arial" w:cs="Arial"/>
          <w:b/>
          <w:bCs/>
          <w:sz w:val="18"/>
          <w:szCs w:val="18"/>
        </w:rPr>
      </w:pPr>
      <w:r w:rsidRPr="00886F11">
        <w:rPr>
          <w:rFonts w:ascii="Arial" w:hAnsi="Arial" w:cs="Arial"/>
          <w:sz w:val="18"/>
          <w:szCs w:val="18"/>
        </w:rPr>
        <w:t xml:space="preserve">Følg op på møder og aftaler med </w:t>
      </w:r>
      <w:r w:rsidR="00737781" w:rsidRPr="00886F11">
        <w:rPr>
          <w:rFonts w:ascii="Arial" w:hAnsi="Arial" w:cs="Arial"/>
          <w:sz w:val="18"/>
          <w:szCs w:val="18"/>
        </w:rPr>
        <w:t>foreningen</w:t>
      </w:r>
      <w:r w:rsidRPr="00886F11">
        <w:rPr>
          <w:rFonts w:ascii="Arial" w:hAnsi="Arial" w:cs="Arial"/>
          <w:sz w:val="18"/>
          <w:szCs w:val="18"/>
        </w:rPr>
        <w:t>, så samarbejdet opleves som værdifuldt for begge parter. Giv mulighed for opfølgende møder, hvis der er behov og ønske om det</w:t>
      </w:r>
      <w:r w:rsidR="00182E30">
        <w:rPr>
          <w:rFonts w:ascii="Arial" w:hAnsi="Arial" w:cs="Arial"/>
          <w:sz w:val="18"/>
          <w:szCs w:val="18"/>
        </w:rPr>
        <w:t>.</w:t>
      </w:r>
    </w:p>
    <w:p w14:paraId="7E839616" w14:textId="45FCF1B7" w:rsidR="00CB2662" w:rsidRPr="00886F11" w:rsidRDefault="00CB2662" w:rsidP="00CB2662">
      <w:pPr>
        <w:pStyle w:val="Listeafsnit"/>
        <w:numPr>
          <w:ilvl w:val="0"/>
          <w:numId w:val="1"/>
        </w:numPr>
        <w:spacing w:line="360" w:lineRule="auto"/>
        <w:rPr>
          <w:rFonts w:ascii="Arial" w:hAnsi="Arial" w:cs="Arial"/>
          <w:sz w:val="18"/>
          <w:szCs w:val="18"/>
        </w:rPr>
      </w:pPr>
      <w:r w:rsidRPr="00886F11">
        <w:rPr>
          <w:rFonts w:ascii="Arial" w:hAnsi="Arial" w:cs="Arial"/>
          <w:sz w:val="18"/>
          <w:szCs w:val="18"/>
        </w:rPr>
        <w:t>Hold kontakten til den</w:t>
      </w:r>
      <w:r w:rsidR="001C6E97">
        <w:rPr>
          <w:rFonts w:ascii="Arial" w:hAnsi="Arial" w:cs="Arial"/>
          <w:sz w:val="18"/>
          <w:szCs w:val="18"/>
        </w:rPr>
        <w:t>,</w:t>
      </w:r>
      <w:r w:rsidRPr="00886F11">
        <w:rPr>
          <w:rFonts w:ascii="Arial" w:hAnsi="Arial" w:cs="Arial"/>
          <w:sz w:val="18"/>
          <w:szCs w:val="18"/>
        </w:rPr>
        <w:t xml:space="preserve"> som er ansvarlig for samarbejdet </w:t>
      </w:r>
      <w:r w:rsidR="00737781" w:rsidRPr="00886F11">
        <w:rPr>
          <w:rFonts w:ascii="Arial" w:hAnsi="Arial" w:cs="Arial"/>
          <w:sz w:val="18"/>
          <w:szCs w:val="18"/>
        </w:rPr>
        <w:t>i foreningen</w:t>
      </w:r>
      <w:r w:rsidRPr="00886F11">
        <w:rPr>
          <w:rFonts w:ascii="Arial" w:hAnsi="Arial" w:cs="Arial"/>
          <w:sz w:val="18"/>
          <w:szCs w:val="18"/>
        </w:rPr>
        <w:t xml:space="preserve"> og tilbyd at understøtte arbejdet </w:t>
      </w:r>
      <w:r w:rsidR="00737781" w:rsidRPr="00886F11">
        <w:rPr>
          <w:rFonts w:ascii="Arial" w:hAnsi="Arial" w:cs="Arial"/>
          <w:sz w:val="18"/>
          <w:szCs w:val="18"/>
        </w:rPr>
        <w:t>i foreningen</w:t>
      </w:r>
      <w:r w:rsidRPr="00886F11">
        <w:rPr>
          <w:rFonts w:ascii="Arial" w:hAnsi="Arial" w:cs="Arial"/>
          <w:sz w:val="18"/>
          <w:szCs w:val="18"/>
        </w:rPr>
        <w:t xml:space="preserve"> med at få alle med</w:t>
      </w:r>
      <w:r w:rsidR="00182E30">
        <w:rPr>
          <w:rFonts w:ascii="Arial" w:hAnsi="Arial" w:cs="Arial"/>
          <w:sz w:val="18"/>
          <w:szCs w:val="18"/>
        </w:rPr>
        <w:t>,</w:t>
      </w:r>
      <w:r w:rsidR="00622274" w:rsidRPr="00886F11">
        <w:rPr>
          <w:rFonts w:ascii="Arial" w:hAnsi="Arial" w:cs="Arial"/>
          <w:sz w:val="18"/>
          <w:szCs w:val="18"/>
        </w:rPr>
        <w:t xml:space="preserve"> </w:t>
      </w:r>
      <w:r w:rsidRPr="00886F11">
        <w:rPr>
          <w:rFonts w:ascii="Arial" w:hAnsi="Arial" w:cs="Arial"/>
          <w:sz w:val="18"/>
          <w:szCs w:val="18"/>
        </w:rPr>
        <w:t>særligt i den indledende fase</w:t>
      </w:r>
      <w:r w:rsidR="00182E30">
        <w:rPr>
          <w:rFonts w:ascii="Arial" w:hAnsi="Arial" w:cs="Arial"/>
          <w:sz w:val="18"/>
          <w:szCs w:val="18"/>
        </w:rPr>
        <w:t>.</w:t>
      </w:r>
    </w:p>
    <w:p w14:paraId="1921CA6C" w14:textId="13D1CBC1" w:rsidR="00CB2662" w:rsidRPr="00886F11" w:rsidRDefault="00CB2662" w:rsidP="00CB2662">
      <w:pPr>
        <w:pStyle w:val="Listeafsnit"/>
        <w:numPr>
          <w:ilvl w:val="0"/>
          <w:numId w:val="1"/>
        </w:numPr>
        <w:spacing w:line="360" w:lineRule="auto"/>
        <w:rPr>
          <w:rFonts w:ascii="Arial" w:hAnsi="Arial" w:cs="Arial"/>
          <w:sz w:val="18"/>
          <w:szCs w:val="18"/>
        </w:rPr>
      </w:pPr>
      <w:r w:rsidRPr="00886F11">
        <w:rPr>
          <w:rFonts w:ascii="Arial" w:hAnsi="Arial" w:cs="Arial"/>
          <w:sz w:val="18"/>
          <w:szCs w:val="18"/>
        </w:rPr>
        <w:t xml:space="preserve">Støt </w:t>
      </w:r>
      <w:r w:rsidR="00737781" w:rsidRPr="00886F11">
        <w:rPr>
          <w:rFonts w:ascii="Arial" w:hAnsi="Arial" w:cs="Arial"/>
          <w:sz w:val="18"/>
          <w:szCs w:val="18"/>
        </w:rPr>
        <w:t>foreningen</w:t>
      </w:r>
      <w:r w:rsidRPr="00886F11">
        <w:rPr>
          <w:rFonts w:ascii="Arial" w:hAnsi="Arial" w:cs="Arial"/>
          <w:sz w:val="18"/>
          <w:szCs w:val="18"/>
        </w:rPr>
        <w:t xml:space="preserve"> i at få alle med og fastholde motivationen både blandt </w:t>
      </w:r>
      <w:r w:rsidR="00737781" w:rsidRPr="00886F11">
        <w:rPr>
          <w:rFonts w:ascii="Arial" w:hAnsi="Arial" w:cs="Arial"/>
          <w:sz w:val="18"/>
          <w:szCs w:val="18"/>
        </w:rPr>
        <w:t>de frivillige</w:t>
      </w:r>
      <w:r w:rsidRPr="00886F11">
        <w:rPr>
          <w:rFonts w:ascii="Arial" w:hAnsi="Arial" w:cs="Arial"/>
          <w:sz w:val="18"/>
          <w:szCs w:val="18"/>
        </w:rPr>
        <w:t xml:space="preserve"> og de unge – hør hvad </w:t>
      </w:r>
      <w:r w:rsidR="00737781" w:rsidRPr="00886F11">
        <w:rPr>
          <w:rFonts w:ascii="Arial" w:hAnsi="Arial" w:cs="Arial"/>
          <w:sz w:val="18"/>
          <w:szCs w:val="18"/>
        </w:rPr>
        <w:t>foreningens</w:t>
      </w:r>
      <w:r w:rsidRPr="00886F11">
        <w:rPr>
          <w:rFonts w:ascii="Arial" w:hAnsi="Arial" w:cs="Arial"/>
          <w:sz w:val="18"/>
          <w:szCs w:val="18"/>
        </w:rPr>
        <w:t xml:space="preserve"> behov er og forsøg at imødekomme dem </w:t>
      </w:r>
      <w:r w:rsidR="00737781" w:rsidRPr="00886F11">
        <w:rPr>
          <w:rFonts w:ascii="Arial" w:hAnsi="Arial" w:cs="Arial"/>
          <w:sz w:val="18"/>
          <w:szCs w:val="18"/>
        </w:rPr>
        <w:t>u</w:t>
      </w:r>
      <w:r w:rsidRPr="00886F11">
        <w:rPr>
          <w:rFonts w:ascii="Arial" w:hAnsi="Arial" w:cs="Arial"/>
          <w:sz w:val="18"/>
          <w:szCs w:val="18"/>
        </w:rPr>
        <w:t>d fra de ressourcer, du har til rådighed. Det kan fx være kurser og oplæg</w:t>
      </w:r>
      <w:r w:rsidR="00182E30">
        <w:rPr>
          <w:rFonts w:ascii="Arial" w:hAnsi="Arial" w:cs="Arial"/>
          <w:sz w:val="18"/>
          <w:szCs w:val="18"/>
        </w:rPr>
        <w:t>.</w:t>
      </w:r>
    </w:p>
    <w:p w14:paraId="405F5199" w14:textId="77777777" w:rsidR="00CB2662" w:rsidRPr="00886F11" w:rsidRDefault="00CB2662" w:rsidP="00CB2662">
      <w:pPr>
        <w:rPr>
          <w:rFonts w:ascii="Arial" w:hAnsi="Arial" w:cs="Arial"/>
          <w:sz w:val="18"/>
          <w:szCs w:val="18"/>
        </w:rPr>
      </w:pPr>
    </w:p>
    <w:p w14:paraId="23CA358C" w14:textId="35D99372" w:rsidR="00CB2662" w:rsidRPr="00886F11" w:rsidRDefault="00CB2662" w:rsidP="00CB2662">
      <w:pPr>
        <w:rPr>
          <w:rFonts w:ascii="Arial" w:hAnsi="Arial" w:cs="Arial"/>
          <w:sz w:val="18"/>
          <w:szCs w:val="18"/>
        </w:rPr>
      </w:pPr>
      <w:r w:rsidRPr="00886F11">
        <w:rPr>
          <w:rFonts w:ascii="Arial" w:hAnsi="Arial" w:cs="Arial"/>
          <w:sz w:val="18"/>
          <w:szCs w:val="18"/>
        </w:rPr>
        <w:t xml:space="preserve">Hvis du har mange samarbejdspartnere kan der være mange aftaler og detaljer at holde styr på. Det kan derfor være en god idé at skabe et overblik over </w:t>
      </w:r>
      <w:r w:rsidR="00737781" w:rsidRPr="00886F11">
        <w:rPr>
          <w:rFonts w:ascii="Arial" w:hAnsi="Arial" w:cs="Arial"/>
          <w:sz w:val="18"/>
          <w:szCs w:val="18"/>
        </w:rPr>
        <w:t>foreninger</w:t>
      </w:r>
      <w:r w:rsidRPr="00886F11">
        <w:rPr>
          <w:rFonts w:ascii="Arial" w:hAnsi="Arial" w:cs="Arial"/>
          <w:sz w:val="18"/>
          <w:szCs w:val="18"/>
        </w:rPr>
        <w:t>, kontaktperson og status på aftaler.  Se nedenstående eksempel og benyt gerne skabelonen eller lav dit eget system.</w:t>
      </w:r>
    </w:p>
    <w:p w14:paraId="1F7502F8" w14:textId="6F39A1F0" w:rsidR="00CB2662" w:rsidRPr="00886F11" w:rsidRDefault="00CB2662" w:rsidP="00CB2662">
      <w:pPr>
        <w:spacing w:line="360" w:lineRule="auto"/>
        <w:rPr>
          <w:rFonts w:ascii="Arial" w:hAnsi="Arial" w:cs="Arial"/>
          <w:sz w:val="18"/>
          <w:szCs w:val="18"/>
        </w:rPr>
      </w:pPr>
    </w:p>
    <w:p w14:paraId="110663E9" w14:textId="589C4AA2" w:rsidR="00357508" w:rsidRDefault="00357508" w:rsidP="00CB2662">
      <w:pPr>
        <w:spacing w:line="360" w:lineRule="auto"/>
        <w:rPr>
          <w:rFonts w:ascii="Arial" w:hAnsi="Arial" w:cs="Arial"/>
          <w:sz w:val="18"/>
          <w:szCs w:val="18"/>
        </w:rPr>
      </w:pPr>
    </w:p>
    <w:p w14:paraId="7EE8017D" w14:textId="258E140B" w:rsidR="00886F11" w:rsidRDefault="00886F11" w:rsidP="00CB2662">
      <w:pPr>
        <w:spacing w:line="360" w:lineRule="auto"/>
        <w:rPr>
          <w:rFonts w:ascii="Arial" w:hAnsi="Arial" w:cs="Arial"/>
          <w:sz w:val="18"/>
          <w:szCs w:val="18"/>
        </w:rPr>
      </w:pPr>
    </w:p>
    <w:p w14:paraId="56A3B8BF" w14:textId="61F34D8D" w:rsidR="00886F11" w:rsidRDefault="00886F11" w:rsidP="00CB2662">
      <w:pPr>
        <w:spacing w:line="360" w:lineRule="auto"/>
        <w:rPr>
          <w:rFonts w:ascii="Arial" w:hAnsi="Arial" w:cs="Arial"/>
          <w:sz w:val="18"/>
          <w:szCs w:val="18"/>
        </w:rPr>
      </w:pPr>
    </w:p>
    <w:p w14:paraId="4DF31614" w14:textId="01A2E0C6" w:rsidR="00886F11" w:rsidRDefault="00886F11" w:rsidP="00CB2662">
      <w:pPr>
        <w:spacing w:line="360" w:lineRule="auto"/>
        <w:rPr>
          <w:rFonts w:ascii="Arial" w:hAnsi="Arial" w:cs="Arial"/>
          <w:sz w:val="18"/>
          <w:szCs w:val="18"/>
        </w:rPr>
      </w:pPr>
    </w:p>
    <w:p w14:paraId="6095C7CC" w14:textId="6D1EBBF8" w:rsidR="00886F11" w:rsidRDefault="00886F11" w:rsidP="00CB2662">
      <w:pPr>
        <w:spacing w:line="360" w:lineRule="auto"/>
        <w:rPr>
          <w:rFonts w:ascii="Arial" w:hAnsi="Arial" w:cs="Arial"/>
          <w:sz w:val="18"/>
          <w:szCs w:val="18"/>
        </w:rPr>
      </w:pPr>
    </w:p>
    <w:p w14:paraId="6A2DBC8B" w14:textId="77777777" w:rsidR="00357508" w:rsidRPr="00886F11" w:rsidRDefault="00357508" w:rsidP="00357508">
      <w:pPr>
        <w:rPr>
          <w:rFonts w:ascii="Arial" w:hAnsi="Arial" w:cs="Arial"/>
          <w:sz w:val="18"/>
          <w:szCs w:val="18"/>
        </w:rPr>
      </w:pPr>
    </w:p>
    <w:tbl>
      <w:tblPr>
        <w:tblStyle w:val="Tabel-Gitter"/>
        <w:tblW w:w="5965" w:type="pct"/>
        <w:tblInd w:w="-12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1"/>
        <w:gridCol w:w="1701"/>
        <w:gridCol w:w="1986"/>
        <w:gridCol w:w="2124"/>
        <w:gridCol w:w="2524"/>
        <w:gridCol w:w="2156"/>
        <w:gridCol w:w="2124"/>
        <w:gridCol w:w="1701"/>
      </w:tblGrid>
      <w:tr w:rsidR="00886F11" w:rsidRPr="00886F11" w14:paraId="4324909D" w14:textId="77777777" w:rsidTr="00D2106A">
        <w:tc>
          <w:tcPr>
            <w:tcW w:w="5000" w:type="pct"/>
            <w:gridSpan w:val="8"/>
            <w:shd w:val="clear" w:color="auto" w:fill="1E77A5"/>
            <w:vAlign w:val="center"/>
          </w:tcPr>
          <w:p w14:paraId="6A11ACF1" w14:textId="697CEC62" w:rsidR="00886F11" w:rsidRPr="00D2106A" w:rsidRDefault="00886F11" w:rsidP="00D2106A">
            <w:pPr>
              <w:pStyle w:val="Overskrift3"/>
              <w:jc w:val="center"/>
              <w:outlineLvl w:val="2"/>
              <w:rPr>
                <w:rFonts w:ascii="Arial" w:hAnsi="Arial" w:cs="Arial"/>
                <w:b/>
                <w:color w:val="FFFFFF" w:themeColor="background1"/>
              </w:rPr>
            </w:pPr>
            <w:r w:rsidRPr="00886F11">
              <w:rPr>
                <w:rFonts w:ascii="Arial" w:hAnsi="Arial" w:cs="Arial"/>
                <w:b/>
                <w:color w:val="FFFFFF" w:themeColor="background1"/>
              </w:rPr>
              <w:lastRenderedPageBreak/>
              <w:t>Eksempel på fyldt skabelon</w:t>
            </w:r>
          </w:p>
        </w:tc>
      </w:tr>
      <w:tr w:rsidR="00357508" w:rsidRPr="00886F11" w14:paraId="33AE0110" w14:textId="77777777" w:rsidTr="00D2106A">
        <w:tc>
          <w:tcPr>
            <w:tcW w:w="5000" w:type="pct"/>
            <w:gridSpan w:val="8"/>
            <w:shd w:val="clear" w:color="auto" w:fill="FFFFFF" w:themeFill="background1"/>
            <w:vAlign w:val="bottom"/>
          </w:tcPr>
          <w:p w14:paraId="2FE4C243" w14:textId="77777777" w:rsidR="00D2106A" w:rsidRDefault="00D2106A" w:rsidP="00D2106A">
            <w:pPr>
              <w:rPr>
                <w:rFonts w:ascii="Arial" w:hAnsi="Arial" w:cs="Arial"/>
                <w:b/>
                <w:sz w:val="18"/>
                <w:szCs w:val="18"/>
              </w:rPr>
            </w:pPr>
          </w:p>
          <w:p w14:paraId="5EAD2695" w14:textId="5DD8C7B9" w:rsidR="00357508" w:rsidRPr="00886F11" w:rsidRDefault="00182E30" w:rsidP="00D2106A">
            <w:pPr>
              <w:rPr>
                <w:rFonts w:ascii="Arial" w:hAnsi="Arial" w:cs="Arial"/>
                <w:b/>
                <w:sz w:val="18"/>
                <w:szCs w:val="18"/>
              </w:rPr>
            </w:pPr>
            <w:r>
              <w:rPr>
                <w:rFonts w:ascii="Arial" w:hAnsi="Arial" w:cs="Arial"/>
                <w:b/>
                <w:sz w:val="18"/>
                <w:szCs w:val="18"/>
              </w:rPr>
              <w:t>Opdateret den 25. april 2021</w:t>
            </w:r>
            <w:r w:rsidR="00357508" w:rsidRPr="00886F11">
              <w:rPr>
                <w:rFonts w:ascii="Arial" w:hAnsi="Arial" w:cs="Arial"/>
                <w:b/>
                <w:sz w:val="18"/>
                <w:szCs w:val="18"/>
              </w:rPr>
              <w:t xml:space="preserve"> af Bodil</w:t>
            </w:r>
          </w:p>
        </w:tc>
      </w:tr>
      <w:tr w:rsidR="00357508" w:rsidRPr="00886F11" w14:paraId="4F790142" w14:textId="77777777" w:rsidTr="00886F11">
        <w:tc>
          <w:tcPr>
            <w:tcW w:w="1062" w:type="pct"/>
            <w:gridSpan w:val="2"/>
            <w:shd w:val="clear" w:color="auto" w:fill="595959" w:themeFill="text1" w:themeFillTint="A6"/>
          </w:tcPr>
          <w:p w14:paraId="356BA1F9" w14:textId="08677B27"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Basisinformation</w:t>
            </w:r>
          </w:p>
        </w:tc>
        <w:tc>
          <w:tcPr>
            <w:tcW w:w="2071" w:type="pct"/>
            <w:gridSpan w:val="3"/>
            <w:shd w:val="clear" w:color="auto" w:fill="1E77A5"/>
          </w:tcPr>
          <w:p w14:paraId="7D319B27" w14:textId="5D1DD856" w:rsidR="00357508" w:rsidRPr="00886F11" w:rsidRDefault="00D2106A" w:rsidP="00D2106A">
            <w:pPr>
              <w:spacing w:before="200"/>
              <w:rPr>
                <w:rFonts w:ascii="Arial" w:hAnsi="Arial" w:cs="Arial"/>
                <w:b/>
                <w:color w:val="FFFFFF" w:themeColor="background1"/>
                <w:sz w:val="18"/>
                <w:szCs w:val="18"/>
              </w:rPr>
            </w:pPr>
            <w:r>
              <w:rPr>
                <w:rFonts w:ascii="Arial" w:hAnsi="Arial" w:cs="Arial"/>
                <w:b/>
                <w:color w:val="FFFFFF" w:themeColor="background1"/>
                <w:sz w:val="18"/>
                <w:szCs w:val="18"/>
              </w:rPr>
              <w:t>O</w:t>
            </w:r>
            <w:r w:rsidR="00357508" w:rsidRPr="00886F11">
              <w:rPr>
                <w:rFonts w:ascii="Arial" w:hAnsi="Arial" w:cs="Arial"/>
                <w:b/>
                <w:color w:val="FFFFFF" w:themeColor="background1"/>
                <w:sz w:val="18"/>
                <w:szCs w:val="18"/>
              </w:rPr>
              <w:t>m foreningen</w:t>
            </w:r>
          </w:p>
        </w:tc>
        <w:tc>
          <w:tcPr>
            <w:tcW w:w="1867" w:type="pct"/>
            <w:gridSpan w:val="3"/>
            <w:shd w:val="clear" w:color="auto" w:fill="595959" w:themeFill="text1" w:themeFillTint="A6"/>
          </w:tcPr>
          <w:p w14:paraId="731A353B" w14:textId="01ADBB55"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Aftaler</w:t>
            </w:r>
          </w:p>
        </w:tc>
      </w:tr>
      <w:tr w:rsidR="00886F11" w:rsidRPr="00886F11" w14:paraId="247F5586" w14:textId="77777777" w:rsidTr="00886F11">
        <w:tc>
          <w:tcPr>
            <w:tcW w:w="531" w:type="pct"/>
            <w:shd w:val="clear" w:color="auto" w:fill="595959" w:themeFill="text1" w:themeFillTint="A6"/>
          </w:tcPr>
          <w:p w14:paraId="70321F4F" w14:textId="552C83B0"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Forening</w:t>
            </w:r>
          </w:p>
        </w:tc>
        <w:tc>
          <w:tcPr>
            <w:tcW w:w="531" w:type="pct"/>
            <w:shd w:val="clear" w:color="auto" w:fill="595959" w:themeFill="text1" w:themeFillTint="A6"/>
          </w:tcPr>
          <w:p w14:paraId="4DE80DD6" w14:textId="442DFEA2"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Kontaktperson</w:t>
            </w:r>
          </w:p>
          <w:p w14:paraId="5A67B98F" w14:textId="77777777" w:rsidR="00357508" w:rsidRPr="00886F11" w:rsidRDefault="00357508" w:rsidP="00D2106A">
            <w:pPr>
              <w:spacing w:before="200"/>
              <w:rPr>
                <w:rFonts w:ascii="Arial" w:hAnsi="Arial" w:cs="Arial"/>
                <w:b/>
                <w:i/>
                <w:color w:val="FFFFFF" w:themeColor="background1"/>
                <w:sz w:val="18"/>
                <w:szCs w:val="18"/>
              </w:rPr>
            </w:pPr>
          </w:p>
        </w:tc>
        <w:tc>
          <w:tcPr>
            <w:tcW w:w="620" w:type="pct"/>
            <w:shd w:val="clear" w:color="auto" w:fill="1E77A5"/>
          </w:tcPr>
          <w:p w14:paraId="58469597" w14:textId="79A47EDB"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Foreningens formål og kerneaktivitet</w:t>
            </w:r>
          </w:p>
        </w:tc>
        <w:tc>
          <w:tcPr>
            <w:tcW w:w="663" w:type="pct"/>
            <w:shd w:val="clear" w:color="auto" w:fill="1E77A5"/>
          </w:tcPr>
          <w:p w14:paraId="26E59840" w14:textId="3D77C036"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Relevante Frivilligopgaver</w:t>
            </w:r>
          </w:p>
          <w:p w14:paraId="510E9349" w14:textId="77777777" w:rsidR="00357508" w:rsidRPr="00886F11" w:rsidRDefault="00357508" w:rsidP="00D2106A">
            <w:pPr>
              <w:spacing w:before="200"/>
              <w:rPr>
                <w:rFonts w:ascii="Arial" w:hAnsi="Arial" w:cs="Arial"/>
                <w:b/>
                <w:color w:val="FFFFFF" w:themeColor="background1"/>
                <w:sz w:val="18"/>
                <w:szCs w:val="18"/>
              </w:rPr>
            </w:pPr>
          </w:p>
        </w:tc>
        <w:tc>
          <w:tcPr>
            <w:tcW w:w="788" w:type="pct"/>
            <w:shd w:val="clear" w:color="auto" w:fill="1E77A5"/>
          </w:tcPr>
          <w:p w14:paraId="37352EA9" w14:textId="12151E7B"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Relevant om fællesskab/rammer og forventninger</w:t>
            </w:r>
          </w:p>
        </w:tc>
        <w:tc>
          <w:tcPr>
            <w:tcW w:w="673" w:type="pct"/>
            <w:shd w:val="clear" w:color="auto" w:fill="595959" w:themeFill="text1" w:themeFillTint="A6"/>
          </w:tcPr>
          <w:p w14:paraId="0E4BECC1" w14:textId="582D5FB2"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 xml:space="preserve">Aftaler og muligheder (hvor, hvornår og med hvem) </w:t>
            </w:r>
          </w:p>
        </w:tc>
        <w:tc>
          <w:tcPr>
            <w:tcW w:w="663" w:type="pct"/>
            <w:shd w:val="clear" w:color="auto" w:fill="595959" w:themeFill="text1" w:themeFillTint="A6"/>
          </w:tcPr>
          <w:p w14:paraId="11C6560C" w14:textId="56CBE411" w:rsidR="00357508" w:rsidRPr="00886F11" w:rsidRDefault="00357508" w:rsidP="00D2106A">
            <w:pPr>
              <w:spacing w:before="200"/>
              <w:rPr>
                <w:rFonts w:ascii="Arial" w:hAnsi="Arial" w:cs="Arial"/>
                <w:b/>
                <w:color w:val="FFFFFF" w:themeColor="background1"/>
                <w:sz w:val="18"/>
                <w:szCs w:val="18"/>
              </w:rPr>
            </w:pPr>
            <w:proofErr w:type="spellStart"/>
            <w:r w:rsidRPr="00886F11">
              <w:rPr>
                <w:rFonts w:ascii="Arial" w:hAnsi="Arial" w:cs="Arial"/>
                <w:b/>
                <w:color w:val="FFFFFF" w:themeColor="background1"/>
                <w:sz w:val="18"/>
                <w:szCs w:val="18"/>
              </w:rPr>
              <w:t>Samarbejds</w:t>
            </w:r>
            <w:proofErr w:type="spellEnd"/>
            <w:r w:rsidRPr="00886F11">
              <w:rPr>
                <w:rFonts w:ascii="Arial" w:hAnsi="Arial" w:cs="Arial"/>
                <w:b/>
                <w:color w:val="FFFFFF" w:themeColor="background1"/>
                <w:sz w:val="18"/>
                <w:szCs w:val="18"/>
              </w:rPr>
              <w:t>-status</w:t>
            </w:r>
          </w:p>
        </w:tc>
        <w:tc>
          <w:tcPr>
            <w:tcW w:w="531" w:type="pct"/>
            <w:shd w:val="clear" w:color="auto" w:fill="595959" w:themeFill="text1" w:themeFillTint="A6"/>
          </w:tcPr>
          <w:p w14:paraId="00DFCB1A" w14:textId="6E1C80DE" w:rsidR="00357508" w:rsidRPr="00886F11" w:rsidRDefault="00357508" w:rsidP="00D2106A">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 xml:space="preserve">Noter fx historik </w:t>
            </w:r>
          </w:p>
        </w:tc>
      </w:tr>
      <w:tr w:rsidR="00886F11" w:rsidRPr="00886F11" w14:paraId="1B834465" w14:textId="77777777" w:rsidTr="00D2106A">
        <w:tc>
          <w:tcPr>
            <w:tcW w:w="531" w:type="pct"/>
            <w:shd w:val="clear" w:color="auto" w:fill="F2F2F2" w:themeFill="background1" w:themeFillShade="F2"/>
          </w:tcPr>
          <w:p w14:paraId="4400CE8C" w14:textId="0930ACDD" w:rsidR="00357508" w:rsidRPr="00886F11" w:rsidRDefault="00357508" w:rsidP="00D2106A">
            <w:pPr>
              <w:spacing w:before="200"/>
              <w:rPr>
                <w:rFonts w:ascii="Arial" w:hAnsi="Arial" w:cs="Arial"/>
                <w:b/>
                <w:sz w:val="18"/>
                <w:szCs w:val="18"/>
              </w:rPr>
            </w:pPr>
            <w:r w:rsidRPr="00886F11">
              <w:rPr>
                <w:rFonts w:ascii="Arial" w:hAnsi="Arial" w:cs="Arial"/>
                <w:b/>
                <w:sz w:val="18"/>
                <w:szCs w:val="18"/>
              </w:rPr>
              <w:t>Genbrugsbutik Hjælp</w:t>
            </w:r>
          </w:p>
        </w:tc>
        <w:tc>
          <w:tcPr>
            <w:tcW w:w="531" w:type="pct"/>
            <w:shd w:val="clear" w:color="auto" w:fill="F2F2F2" w:themeFill="background1" w:themeFillShade="F2"/>
          </w:tcPr>
          <w:p w14:paraId="6E00A02B" w14:textId="44F921A1" w:rsidR="00357508" w:rsidRPr="00886F11" w:rsidRDefault="00357508" w:rsidP="00D2106A">
            <w:pPr>
              <w:spacing w:before="200"/>
              <w:rPr>
                <w:rFonts w:ascii="Arial" w:hAnsi="Arial" w:cs="Arial"/>
                <w:b/>
                <w:sz w:val="18"/>
                <w:szCs w:val="18"/>
              </w:rPr>
            </w:pPr>
            <w:r w:rsidRPr="00886F11">
              <w:rPr>
                <w:rFonts w:ascii="Arial" w:hAnsi="Arial" w:cs="Arial"/>
                <w:b/>
                <w:sz w:val="18"/>
                <w:szCs w:val="18"/>
              </w:rPr>
              <w:t>Navn</w:t>
            </w:r>
          </w:p>
          <w:p w14:paraId="290D88E9"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Telefonnummer</w:t>
            </w:r>
          </w:p>
          <w:p w14:paraId="074A0CB8"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Mail</w:t>
            </w:r>
          </w:p>
          <w:p w14:paraId="3ED6998E"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Adresse på aktivitet</w:t>
            </w:r>
          </w:p>
        </w:tc>
        <w:tc>
          <w:tcPr>
            <w:tcW w:w="620" w:type="pct"/>
            <w:shd w:val="clear" w:color="auto" w:fill="E0E8EF"/>
          </w:tcPr>
          <w:p w14:paraId="49CDA497" w14:textId="27B62D89" w:rsidR="00357508" w:rsidRPr="00886F11" w:rsidRDefault="00357508" w:rsidP="00D2106A">
            <w:pPr>
              <w:spacing w:before="200"/>
              <w:rPr>
                <w:rFonts w:ascii="Arial" w:hAnsi="Arial" w:cs="Arial"/>
                <w:sz w:val="18"/>
                <w:szCs w:val="18"/>
              </w:rPr>
            </w:pPr>
            <w:r w:rsidRPr="00886F11">
              <w:rPr>
                <w:rFonts w:ascii="Arial" w:hAnsi="Arial" w:cs="Arial"/>
                <w:sz w:val="18"/>
                <w:szCs w:val="18"/>
              </w:rPr>
              <w:t>Butik med salg af genbrugstøj</w:t>
            </w:r>
          </w:p>
        </w:tc>
        <w:tc>
          <w:tcPr>
            <w:tcW w:w="663" w:type="pct"/>
            <w:shd w:val="clear" w:color="auto" w:fill="E0E8EF"/>
          </w:tcPr>
          <w:p w14:paraId="61A16F1E" w14:textId="2885A005" w:rsidR="00D2106A" w:rsidRDefault="00357508" w:rsidP="00D2106A">
            <w:pPr>
              <w:spacing w:before="200"/>
              <w:rPr>
                <w:rFonts w:ascii="Arial" w:hAnsi="Arial" w:cs="Arial"/>
                <w:sz w:val="18"/>
                <w:szCs w:val="18"/>
              </w:rPr>
            </w:pPr>
            <w:r w:rsidRPr="00D2106A">
              <w:rPr>
                <w:rFonts w:ascii="Arial" w:hAnsi="Arial" w:cs="Arial"/>
                <w:sz w:val="18"/>
                <w:szCs w:val="18"/>
              </w:rPr>
              <w:t>Kassebetjening</w:t>
            </w:r>
          </w:p>
          <w:p w14:paraId="5EE3CF7A" w14:textId="11C8DBB5" w:rsidR="00357508" w:rsidRPr="00D2106A" w:rsidRDefault="00357508" w:rsidP="00D2106A">
            <w:pPr>
              <w:spacing w:before="200"/>
              <w:rPr>
                <w:rFonts w:ascii="Arial" w:hAnsi="Arial" w:cs="Arial"/>
                <w:sz w:val="18"/>
                <w:szCs w:val="18"/>
              </w:rPr>
            </w:pPr>
            <w:r w:rsidRPr="00D2106A">
              <w:rPr>
                <w:rFonts w:ascii="Arial" w:hAnsi="Arial" w:cs="Arial"/>
                <w:sz w:val="18"/>
                <w:szCs w:val="18"/>
              </w:rPr>
              <w:t>Rengøring</w:t>
            </w:r>
          </w:p>
          <w:p w14:paraId="649B638B"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Kundekontakt</w:t>
            </w:r>
          </w:p>
          <w:p w14:paraId="3846BEBD" w14:textId="6072DA5F" w:rsidR="00357508" w:rsidRPr="00D2106A" w:rsidRDefault="00357508" w:rsidP="00D2106A">
            <w:pPr>
              <w:spacing w:before="200"/>
              <w:rPr>
                <w:rFonts w:ascii="Arial" w:hAnsi="Arial" w:cs="Arial"/>
                <w:sz w:val="18"/>
                <w:szCs w:val="18"/>
              </w:rPr>
            </w:pPr>
            <w:r w:rsidRPr="00D2106A">
              <w:rPr>
                <w:rFonts w:ascii="Arial" w:hAnsi="Arial" w:cs="Arial"/>
                <w:sz w:val="18"/>
                <w:szCs w:val="18"/>
              </w:rPr>
              <w:t>Facebook</w:t>
            </w:r>
            <w:r w:rsidR="00182E30">
              <w:rPr>
                <w:rFonts w:ascii="Arial" w:hAnsi="Arial" w:cs="Arial"/>
                <w:sz w:val="18"/>
                <w:szCs w:val="18"/>
              </w:rPr>
              <w:t>-</w:t>
            </w:r>
            <w:r w:rsidRPr="00D2106A">
              <w:rPr>
                <w:rFonts w:ascii="Arial" w:hAnsi="Arial" w:cs="Arial"/>
                <w:sz w:val="18"/>
                <w:szCs w:val="18"/>
              </w:rPr>
              <w:t>opdateringer</w:t>
            </w:r>
          </w:p>
          <w:p w14:paraId="0D101A13"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Vareopfyldning</w:t>
            </w:r>
          </w:p>
        </w:tc>
        <w:tc>
          <w:tcPr>
            <w:tcW w:w="788" w:type="pct"/>
            <w:shd w:val="clear" w:color="auto" w:fill="E0E8EF"/>
          </w:tcPr>
          <w:p w14:paraId="3DC51455" w14:textId="4BB4B541" w:rsidR="00357508" w:rsidRPr="00886F11" w:rsidRDefault="00357508" w:rsidP="00D2106A">
            <w:pPr>
              <w:spacing w:before="200"/>
              <w:rPr>
                <w:rFonts w:ascii="Arial" w:hAnsi="Arial" w:cs="Arial"/>
                <w:sz w:val="18"/>
                <w:szCs w:val="18"/>
              </w:rPr>
            </w:pPr>
            <w:r w:rsidRPr="00886F11">
              <w:rPr>
                <w:rFonts w:ascii="Arial" w:hAnsi="Arial" w:cs="Arial"/>
                <w:sz w:val="18"/>
                <w:szCs w:val="18"/>
              </w:rPr>
              <w:t>Skiftende frivillige fra gang til gang, god erfaring med målgruppen, meget imødekommende for at hjælpe de unge. Forventer mødestabilitet</w:t>
            </w:r>
          </w:p>
        </w:tc>
        <w:tc>
          <w:tcPr>
            <w:tcW w:w="673" w:type="pct"/>
            <w:shd w:val="clear" w:color="auto" w:fill="F2F2F2" w:themeFill="background1" w:themeFillShade="F2"/>
          </w:tcPr>
          <w:p w14:paraId="4CA9DB04" w14:textId="33D85973" w:rsidR="00357508" w:rsidRPr="00886F11" w:rsidRDefault="00357508" w:rsidP="00D2106A">
            <w:pPr>
              <w:spacing w:before="200"/>
              <w:rPr>
                <w:rFonts w:ascii="Arial" w:hAnsi="Arial" w:cs="Arial"/>
                <w:sz w:val="18"/>
                <w:szCs w:val="18"/>
                <w:highlight w:val="green"/>
              </w:rPr>
            </w:pPr>
            <w:r w:rsidRPr="00886F11">
              <w:rPr>
                <w:rFonts w:ascii="Arial" w:hAnsi="Arial" w:cs="Arial"/>
                <w:sz w:val="18"/>
                <w:szCs w:val="18"/>
              </w:rPr>
              <w:t>4 unge hver fredag kl. 12-14, underviser deltager de første gange. Start 1. maj</w:t>
            </w:r>
          </w:p>
        </w:tc>
        <w:tc>
          <w:tcPr>
            <w:tcW w:w="663" w:type="pct"/>
            <w:shd w:val="clear" w:color="auto" w:fill="F2F2F2" w:themeFill="background1" w:themeFillShade="F2"/>
          </w:tcPr>
          <w:p w14:paraId="2B441600" w14:textId="7E972600" w:rsidR="00357508" w:rsidRPr="00886F11" w:rsidRDefault="00357508" w:rsidP="00D2106A">
            <w:pPr>
              <w:spacing w:before="200"/>
              <w:rPr>
                <w:rFonts w:ascii="Arial" w:hAnsi="Arial" w:cs="Arial"/>
                <w:b/>
                <w:sz w:val="18"/>
                <w:szCs w:val="18"/>
              </w:rPr>
            </w:pPr>
            <w:r w:rsidRPr="00886F11">
              <w:rPr>
                <w:rFonts w:ascii="Arial" w:hAnsi="Arial" w:cs="Arial"/>
                <w:sz w:val="18"/>
                <w:szCs w:val="18"/>
              </w:rPr>
              <w:t>Foreningen er klar til at give de unge en god velkomst</w:t>
            </w:r>
          </w:p>
          <w:p w14:paraId="6E0CC6E7" w14:textId="77777777" w:rsidR="00357508" w:rsidRPr="00886F11" w:rsidRDefault="00357508" w:rsidP="00D2106A">
            <w:pPr>
              <w:spacing w:before="200"/>
              <w:rPr>
                <w:rFonts w:ascii="Arial" w:hAnsi="Arial" w:cs="Arial"/>
                <w:color w:val="00B050"/>
                <w:sz w:val="18"/>
                <w:szCs w:val="18"/>
              </w:rPr>
            </w:pPr>
          </w:p>
        </w:tc>
        <w:tc>
          <w:tcPr>
            <w:tcW w:w="531" w:type="pct"/>
            <w:shd w:val="clear" w:color="auto" w:fill="F2F2F2" w:themeFill="background1" w:themeFillShade="F2"/>
          </w:tcPr>
          <w:p w14:paraId="7B378200" w14:textId="2FE7D0E7" w:rsidR="00357508" w:rsidRPr="00886F11" w:rsidRDefault="00357508" w:rsidP="00D2106A">
            <w:pPr>
              <w:spacing w:before="200"/>
              <w:rPr>
                <w:rFonts w:ascii="Arial" w:hAnsi="Arial" w:cs="Arial"/>
                <w:sz w:val="18"/>
                <w:szCs w:val="18"/>
              </w:rPr>
            </w:pPr>
            <w:r w:rsidRPr="00886F11">
              <w:rPr>
                <w:rFonts w:ascii="Arial" w:hAnsi="Arial" w:cs="Arial"/>
                <w:sz w:val="18"/>
                <w:szCs w:val="18"/>
              </w:rPr>
              <w:t>Sidste skoleår havde vi 3 unge i foreningen. God oplevelse for alle parter</w:t>
            </w:r>
          </w:p>
        </w:tc>
      </w:tr>
      <w:tr w:rsidR="00886F11" w:rsidRPr="00886F11" w14:paraId="2E6378DF" w14:textId="77777777" w:rsidTr="00D2106A">
        <w:tc>
          <w:tcPr>
            <w:tcW w:w="531" w:type="pct"/>
            <w:shd w:val="clear" w:color="auto" w:fill="F2F2F2" w:themeFill="background1" w:themeFillShade="F2"/>
          </w:tcPr>
          <w:p w14:paraId="15E39D0D"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XY Børnehåndbold</w:t>
            </w:r>
          </w:p>
        </w:tc>
        <w:tc>
          <w:tcPr>
            <w:tcW w:w="531" w:type="pct"/>
            <w:shd w:val="clear" w:color="auto" w:fill="F2F2F2" w:themeFill="background1" w:themeFillShade="F2"/>
          </w:tcPr>
          <w:p w14:paraId="580CC4B4"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Navn</w:t>
            </w:r>
          </w:p>
          <w:p w14:paraId="7CE30414"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Telefonnummer</w:t>
            </w:r>
          </w:p>
          <w:p w14:paraId="2C20798A"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Mail</w:t>
            </w:r>
          </w:p>
          <w:p w14:paraId="74E369CA"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Adresse på aktivitet</w:t>
            </w:r>
          </w:p>
        </w:tc>
        <w:tc>
          <w:tcPr>
            <w:tcW w:w="620" w:type="pct"/>
            <w:shd w:val="clear" w:color="auto" w:fill="E0E8EF"/>
          </w:tcPr>
          <w:p w14:paraId="535E4F3C"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Håndboldklub med træning og kampe. Primært for børn</w:t>
            </w:r>
          </w:p>
        </w:tc>
        <w:tc>
          <w:tcPr>
            <w:tcW w:w="663" w:type="pct"/>
            <w:shd w:val="clear" w:color="auto" w:fill="E0E8EF"/>
          </w:tcPr>
          <w:p w14:paraId="64129D84"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Klargøring af bolde</w:t>
            </w:r>
          </w:p>
          <w:p w14:paraId="3931C04C"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Dommerbord</w:t>
            </w:r>
          </w:p>
          <w:p w14:paraId="44AAFA4D"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Træner</w:t>
            </w:r>
          </w:p>
          <w:p w14:paraId="6E513BE1"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Hjælpetræner</w:t>
            </w:r>
          </w:p>
          <w:p w14:paraId="3D7313C2"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Haloprydning</w:t>
            </w:r>
          </w:p>
          <w:p w14:paraId="02C9DE69" w14:textId="77777777" w:rsidR="00357508" w:rsidRPr="00D2106A" w:rsidRDefault="00357508" w:rsidP="00D2106A">
            <w:pPr>
              <w:spacing w:before="200"/>
              <w:rPr>
                <w:rFonts w:ascii="Arial" w:hAnsi="Arial" w:cs="Arial"/>
                <w:sz w:val="18"/>
                <w:szCs w:val="18"/>
              </w:rPr>
            </w:pPr>
            <w:r w:rsidRPr="00D2106A">
              <w:rPr>
                <w:rFonts w:ascii="Arial" w:hAnsi="Arial" w:cs="Arial"/>
                <w:sz w:val="18"/>
                <w:szCs w:val="18"/>
              </w:rPr>
              <w:t>Fotografering af kampe</w:t>
            </w:r>
          </w:p>
        </w:tc>
        <w:tc>
          <w:tcPr>
            <w:tcW w:w="788" w:type="pct"/>
            <w:shd w:val="clear" w:color="auto" w:fill="E0E8EF"/>
          </w:tcPr>
          <w:p w14:paraId="156608F6"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Altid samme træner knyttet til et hold.  Ingen tidligere erfaring med målgruppen. Meget åbne for at få løst konkrete, praktiske opgaver af andre end trænere, så denne kan fokusere på selve træningen</w:t>
            </w:r>
          </w:p>
        </w:tc>
        <w:tc>
          <w:tcPr>
            <w:tcW w:w="673" w:type="pct"/>
            <w:shd w:val="clear" w:color="auto" w:fill="F2F2F2" w:themeFill="background1" w:themeFillShade="F2"/>
          </w:tcPr>
          <w:p w14:paraId="06727C4C"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Tag en snak med træneren om de unges ressourcer og afmystificer deres behov.</w:t>
            </w:r>
          </w:p>
          <w:p w14:paraId="1E2E65BD"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Prøvegang den 5. juni, hvor træner og unge kan se om det kan fungere gensidigt.</w:t>
            </w:r>
          </w:p>
        </w:tc>
        <w:tc>
          <w:tcPr>
            <w:tcW w:w="663" w:type="pct"/>
            <w:shd w:val="clear" w:color="auto" w:fill="F2F2F2" w:themeFill="background1" w:themeFillShade="F2"/>
          </w:tcPr>
          <w:p w14:paraId="5ED88001" w14:textId="296D7BA8" w:rsidR="00357508" w:rsidRPr="00886F11" w:rsidRDefault="00357508" w:rsidP="00D2106A">
            <w:pPr>
              <w:spacing w:before="200"/>
              <w:rPr>
                <w:rFonts w:ascii="Arial" w:hAnsi="Arial" w:cs="Arial"/>
                <w:sz w:val="18"/>
                <w:szCs w:val="18"/>
              </w:rPr>
            </w:pPr>
            <w:r w:rsidRPr="00886F11">
              <w:rPr>
                <w:rFonts w:ascii="Arial" w:hAnsi="Arial" w:cs="Arial"/>
                <w:sz w:val="18"/>
                <w:szCs w:val="18"/>
              </w:rPr>
              <w:t>Formanden er helt klar, men træneren som bliver daglig kontakt vil gerne vide mere om de unge, og hvordan han bedst spiller dem gode som frivillige. Hun er i tvivl</w:t>
            </w:r>
            <w:r w:rsidR="00182E30">
              <w:rPr>
                <w:rFonts w:ascii="Arial" w:hAnsi="Arial" w:cs="Arial"/>
                <w:sz w:val="18"/>
                <w:szCs w:val="18"/>
              </w:rPr>
              <w:t>,</w:t>
            </w:r>
            <w:r w:rsidRPr="00886F11">
              <w:rPr>
                <w:rFonts w:ascii="Arial" w:hAnsi="Arial" w:cs="Arial"/>
                <w:sz w:val="18"/>
                <w:szCs w:val="18"/>
              </w:rPr>
              <w:t xml:space="preserve"> om hun har overskud til at hjælpe de unge</w:t>
            </w:r>
            <w:r w:rsidR="00182E30">
              <w:rPr>
                <w:rFonts w:ascii="Arial" w:hAnsi="Arial" w:cs="Arial"/>
                <w:sz w:val="18"/>
                <w:szCs w:val="18"/>
              </w:rPr>
              <w:t>,</w:t>
            </w:r>
            <w:r w:rsidRPr="00886F11">
              <w:rPr>
                <w:rFonts w:ascii="Arial" w:hAnsi="Arial" w:cs="Arial"/>
                <w:sz w:val="18"/>
                <w:szCs w:val="18"/>
              </w:rPr>
              <w:t xml:space="preserve"> hvis det </w:t>
            </w:r>
            <w:r w:rsidRPr="00886F11">
              <w:rPr>
                <w:rFonts w:ascii="Arial" w:hAnsi="Arial" w:cs="Arial"/>
                <w:sz w:val="18"/>
                <w:szCs w:val="18"/>
              </w:rPr>
              <w:lastRenderedPageBreak/>
              <w:t>kræver for meget, men ser potentiale</w:t>
            </w:r>
          </w:p>
        </w:tc>
        <w:tc>
          <w:tcPr>
            <w:tcW w:w="531" w:type="pct"/>
            <w:shd w:val="clear" w:color="auto" w:fill="F2F2F2" w:themeFill="background1" w:themeFillShade="F2"/>
          </w:tcPr>
          <w:p w14:paraId="32B394E2" w14:textId="75FD4D8B" w:rsidR="00357508" w:rsidRPr="00886F11" w:rsidRDefault="00357508" w:rsidP="00D2106A">
            <w:pPr>
              <w:spacing w:before="200"/>
              <w:rPr>
                <w:rFonts w:ascii="Arial" w:hAnsi="Arial" w:cs="Arial"/>
                <w:sz w:val="18"/>
                <w:szCs w:val="18"/>
              </w:rPr>
            </w:pPr>
            <w:r w:rsidRPr="00886F11">
              <w:rPr>
                <w:rFonts w:ascii="Arial" w:hAnsi="Arial" w:cs="Arial"/>
                <w:sz w:val="18"/>
                <w:szCs w:val="18"/>
              </w:rPr>
              <w:lastRenderedPageBreak/>
              <w:t>Ingen historik</w:t>
            </w:r>
          </w:p>
        </w:tc>
      </w:tr>
      <w:tr w:rsidR="00886F11" w:rsidRPr="00886F11" w14:paraId="3076D1D2" w14:textId="77777777" w:rsidTr="00D2106A">
        <w:tc>
          <w:tcPr>
            <w:tcW w:w="531" w:type="pct"/>
            <w:shd w:val="clear" w:color="auto" w:fill="F2F2F2" w:themeFill="background1" w:themeFillShade="F2"/>
          </w:tcPr>
          <w:p w14:paraId="3920C387"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Besøgsven</w:t>
            </w:r>
          </w:p>
        </w:tc>
        <w:tc>
          <w:tcPr>
            <w:tcW w:w="531" w:type="pct"/>
            <w:shd w:val="clear" w:color="auto" w:fill="F2F2F2" w:themeFill="background1" w:themeFillShade="F2"/>
          </w:tcPr>
          <w:p w14:paraId="38F9D494"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Navn</w:t>
            </w:r>
          </w:p>
          <w:p w14:paraId="635D16FE"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Telefonnummer</w:t>
            </w:r>
          </w:p>
          <w:p w14:paraId="0547F754"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Mail</w:t>
            </w:r>
          </w:p>
          <w:p w14:paraId="34E7F7F4" w14:textId="77777777" w:rsidR="00357508" w:rsidRPr="00886F11" w:rsidRDefault="00357508" w:rsidP="00D2106A">
            <w:pPr>
              <w:spacing w:before="200"/>
              <w:rPr>
                <w:rFonts w:ascii="Arial" w:hAnsi="Arial" w:cs="Arial"/>
                <w:b/>
                <w:sz w:val="18"/>
                <w:szCs w:val="18"/>
              </w:rPr>
            </w:pPr>
            <w:r w:rsidRPr="00886F11">
              <w:rPr>
                <w:rFonts w:ascii="Arial" w:hAnsi="Arial" w:cs="Arial"/>
                <w:b/>
                <w:sz w:val="18"/>
                <w:szCs w:val="18"/>
              </w:rPr>
              <w:t>Adresse på aktivitet</w:t>
            </w:r>
          </w:p>
        </w:tc>
        <w:tc>
          <w:tcPr>
            <w:tcW w:w="620" w:type="pct"/>
            <w:shd w:val="clear" w:color="auto" w:fill="E0E8EF"/>
          </w:tcPr>
          <w:p w14:paraId="42202C73"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Besøgsvenner på plejehjem, individuelle besøg og fællesaktiviteter</w:t>
            </w:r>
          </w:p>
        </w:tc>
        <w:tc>
          <w:tcPr>
            <w:tcW w:w="663" w:type="pct"/>
            <w:shd w:val="clear" w:color="auto" w:fill="E0E8EF"/>
          </w:tcPr>
          <w:p w14:paraId="67560553"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Snak med ældre</w:t>
            </w:r>
          </w:p>
          <w:p w14:paraId="6A174147"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Lave kaffe</w:t>
            </w:r>
          </w:p>
          <w:p w14:paraId="193031DD"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Spille spil</w:t>
            </w:r>
          </w:p>
          <w:p w14:paraId="68F5A26E"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Hjælpe med praktiske opgaver ved fællesaktiviteter</w:t>
            </w:r>
          </w:p>
        </w:tc>
        <w:tc>
          <w:tcPr>
            <w:tcW w:w="788" w:type="pct"/>
            <w:shd w:val="clear" w:color="auto" w:fill="E0E8EF"/>
          </w:tcPr>
          <w:p w14:paraId="32654A2D" w14:textId="682D97E6" w:rsidR="00357508" w:rsidRPr="00886F11" w:rsidRDefault="00357508" w:rsidP="00D2106A">
            <w:pPr>
              <w:spacing w:before="200"/>
              <w:rPr>
                <w:rFonts w:ascii="Arial" w:hAnsi="Arial" w:cs="Arial"/>
                <w:sz w:val="18"/>
                <w:szCs w:val="18"/>
              </w:rPr>
            </w:pPr>
            <w:r w:rsidRPr="00886F11">
              <w:rPr>
                <w:rFonts w:ascii="Arial" w:hAnsi="Arial" w:cs="Arial"/>
                <w:sz w:val="18"/>
                <w:szCs w:val="18"/>
              </w:rPr>
              <w:t>Rolige rammer, 1-til-1, forventning om mødestabilitet, rollen som besøgsven baseres på kemi</w:t>
            </w:r>
            <w:r w:rsidR="00182E30">
              <w:rPr>
                <w:rFonts w:ascii="Arial" w:hAnsi="Arial" w:cs="Arial"/>
                <w:sz w:val="18"/>
                <w:szCs w:val="18"/>
              </w:rPr>
              <w:t>,</w:t>
            </w:r>
            <w:r w:rsidRPr="00886F11">
              <w:rPr>
                <w:rFonts w:ascii="Arial" w:hAnsi="Arial" w:cs="Arial"/>
                <w:sz w:val="18"/>
                <w:szCs w:val="18"/>
              </w:rPr>
              <w:t xml:space="preserve"> og at den frivillige og den ældre passer sammen. Ingen garanti for at der er et match</w:t>
            </w:r>
          </w:p>
        </w:tc>
        <w:tc>
          <w:tcPr>
            <w:tcW w:w="673" w:type="pct"/>
            <w:shd w:val="clear" w:color="auto" w:fill="F2F2F2" w:themeFill="background1" w:themeFillShade="F2"/>
          </w:tcPr>
          <w:p w14:paraId="72DB6F9E" w14:textId="77777777" w:rsidR="00357508" w:rsidRPr="00886F11" w:rsidRDefault="00357508" w:rsidP="00D2106A">
            <w:pPr>
              <w:spacing w:before="200"/>
              <w:rPr>
                <w:rFonts w:ascii="Arial" w:hAnsi="Arial" w:cs="Arial"/>
                <w:sz w:val="18"/>
                <w:szCs w:val="18"/>
              </w:rPr>
            </w:pPr>
            <w:r w:rsidRPr="00886F11">
              <w:rPr>
                <w:rFonts w:ascii="Arial" w:hAnsi="Arial" w:cs="Arial"/>
                <w:sz w:val="18"/>
                <w:szCs w:val="18"/>
              </w:rPr>
              <w:t>Oplys gerne elever om muligheden uden at love for meget. Arrangér opstartssamtale med interesserede unge</w:t>
            </w:r>
          </w:p>
        </w:tc>
        <w:tc>
          <w:tcPr>
            <w:tcW w:w="663" w:type="pct"/>
            <w:shd w:val="clear" w:color="auto" w:fill="F2F2F2" w:themeFill="background1" w:themeFillShade="F2"/>
          </w:tcPr>
          <w:p w14:paraId="67560758" w14:textId="1F5987B3" w:rsidR="00357508" w:rsidRPr="00886F11" w:rsidRDefault="00357508" w:rsidP="00D2106A">
            <w:pPr>
              <w:spacing w:before="200"/>
              <w:rPr>
                <w:rFonts w:ascii="Arial" w:hAnsi="Arial" w:cs="Arial"/>
                <w:b/>
                <w:sz w:val="18"/>
                <w:szCs w:val="18"/>
              </w:rPr>
            </w:pPr>
            <w:r w:rsidRPr="00886F11">
              <w:rPr>
                <w:rFonts w:ascii="Arial" w:hAnsi="Arial" w:cs="Arial"/>
                <w:sz w:val="18"/>
                <w:szCs w:val="18"/>
              </w:rPr>
              <w:t>Positivt indstillede over</w:t>
            </w:r>
            <w:r w:rsidR="00182E30">
              <w:rPr>
                <w:rFonts w:ascii="Arial" w:hAnsi="Arial" w:cs="Arial"/>
                <w:sz w:val="18"/>
                <w:szCs w:val="18"/>
              </w:rPr>
              <w:t xml:space="preserve"> </w:t>
            </w:r>
            <w:r w:rsidRPr="00886F11">
              <w:rPr>
                <w:rFonts w:ascii="Arial" w:hAnsi="Arial" w:cs="Arial"/>
                <w:sz w:val="18"/>
                <w:szCs w:val="18"/>
              </w:rPr>
              <w:t>for målgruppen, men kan ikke love</w:t>
            </w:r>
            <w:r w:rsidR="00182E30">
              <w:rPr>
                <w:rFonts w:ascii="Arial" w:hAnsi="Arial" w:cs="Arial"/>
                <w:sz w:val="18"/>
                <w:szCs w:val="18"/>
              </w:rPr>
              <w:t>,</w:t>
            </w:r>
            <w:r w:rsidRPr="00886F11">
              <w:rPr>
                <w:rFonts w:ascii="Arial" w:hAnsi="Arial" w:cs="Arial"/>
                <w:sz w:val="18"/>
                <w:szCs w:val="18"/>
              </w:rPr>
              <w:t xml:space="preserve"> at de kan involvere de unge som frivillige, før de har haft en opstartssamtale med dem, hvorefter de måske finder et match til en ældre</w:t>
            </w:r>
          </w:p>
        </w:tc>
        <w:tc>
          <w:tcPr>
            <w:tcW w:w="531" w:type="pct"/>
            <w:shd w:val="clear" w:color="auto" w:fill="F2F2F2" w:themeFill="background1" w:themeFillShade="F2"/>
          </w:tcPr>
          <w:p w14:paraId="6A649A0D" w14:textId="77777777" w:rsidR="00357508" w:rsidRPr="00886F11" w:rsidRDefault="00357508" w:rsidP="00D2106A">
            <w:pPr>
              <w:spacing w:before="200"/>
              <w:rPr>
                <w:rFonts w:ascii="Arial" w:hAnsi="Arial" w:cs="Arial"/>
                <w:sz w:val="18"/>
                <w:szCs w:val="18"/>
              </w:rPr>
            </w:pPr>
          </w:p>
        </w:tc>
      </w:tr>
    </w:tbl>
    <w:p w14:paraId="3DD7AA7B" w14:textId="4E49090A" w:rsidR="00357508" w:rsidRDefault="00357508" w:rsidP="00357508">
      <w:pPr>
        <w:rPr>
          <w:rFonts w:ascii="Arial" w:hAnsi="Arial" w:cs="Arial"/>
          <w:sz w:val="18"/>
          <w:szCs w:val="18"/>
        </w:rPr>
      </w:pPr>
      <w:bookmarkStart w:id="0" w:name="_GoBack"/>
      <w:bookmarkEnd w:id="0"/>
    </w:p>
    <w:p w14:paraId="62ECA0B8" w14:textId="2ADE95C0" w:rsidR="006530BF" w:rsidRDefault="006530BF" w:rsidP="00357508">
      <w:pPr>
        <w:rPr>
          <w:rFonts w:ascii="Arial" w:hAnsi="Arial" w:cs="Arial"/>
          <w:sz w:val="18"/>
          <w:szCs w:val="18"/>
        </w:rPr>
      </w:pPr>
    </w:p>
    <w:p w14:paraId="3823B799" w14:textId="4D47420C" w:rsidR="006530BF" w:rsidRDefault="006530BF" w:rsidP="00357508">
      <w:pPr>
        <w:rPr>
          <w:rFonts w:ascii="Arial" w:hAnsi="Arial" w:cs="Arial"/>
          <w:sz w:val="18"/>
          <w:szCs w:val="18"/>
        </w:rPr>
      </w:pPr>
    </w:p>
    <w:p w14:paraId="41BD9B8E" w14:textId="22055E38" w:rsidR="006530BF" w:rsidRDefault="006530BF" w:rsidP="00357508">
      <w:pPr>
        <w:rPr>
          <w:rFonts w:ascii="Arial" w:hAnsi="Arial" w:cs="Arial"/>
          <w:sz w:val="18"/>
          <w:szCs w:val="18"/>
        </w:rPr>
      </w:pPr>
    </w:p>
    <w:p w14:paraId="42FC56B2" w14:textId="6596C806" w:rsidR="006530BF" w:rsidRDefault="006530BF" w:rsidP="00357508">
      <w:pPr>
        <w:rPr>
          <w:rFonts w:ascii="Arial" w:hAnsi="Arial" w:cs="Arial"/>
          <w:sz w:val="18"/>
          <w:szCs w:val="18"/>
        </w:rPr>
      </w:pPr>
    </w:p>
    <w:p w14:paraId="64847474" w14:textId="48748405" w:rsidR="006530BF" w:rsidRDefault="006530BF" w:rsidP="00357508">
      <w:pPr>
        <w:rPr>
          <w:rFonts w:ascii="Arial" w:hAnsi="Arial" w:cs="Arial"/>
          <w:sz w:val="18"/>
          <w:szCs w:val="18"/>
        </w:rPr>
      </w:pPr>
    </w:p>
    <w:p w14:paraId="38F993A7" w14:textId="59A22D5B" w:rsidR="006530BF" w:rsidRDefault="006530BF" w:rsidP="00357508">
      <w:pPr>
        <w:rPr>
          <w:rFonts w:ascii="Arial" w:hAnsi="Arial" w:cs="Arial"/>
          <w:sz w:val="18"/>
          <w:szCs w:val="18"/>
        </w:rPr>
      </w:pPr>
    </w:p>
    <w:p w14:paraId="3DB2E509" w14:textId="1309501B" w:rsidR="006530BF" w:rsidRDefault="006530BF" w:rsidP="00357508">
      <w:pPr>
        <w:rPr>
          <w:rFonts w:ascii="Arial" w:hAnsi="Arial" w:cs="Arial"/>
          <w:sz w:val="18"/>
          <w:szCs w:val="18"/>
        </w:rPr>
      </w:pPr>
    </w:p>
    <w:p w14:paraId="6752DA5F" w14:textId="7090620C" w:rsidR="006530BF" w:rsidRDefault="006530BF" w:rsidP="00357508">
      <w:pPr>
        <w:rPr>
          <w:rFonts w:ascii="Arial" w:hAnsi="Arial" w:cs="Arial"/>
          <w:sz w:val="18"/>
          <w:szCs w:val="18"/>
        </w:rPr>
      </w:pPr>
    </w:p>
    <w:p w14:paraId="6E0E6A02" w14:textId="3A05AE1C" w:rsidR="006530BF" w:rsidRDefault="006530BF" w:rsidP="00357508">
      <w:pPr>
        <w:rPr>
          <w:rFonts w:ascii="Arial" w:hAnsi="Arial" w:cs="Arial"/>
          <w:sz w:val="18"/>
          <w:szCs w:val="18"/>
        </w:rPr>
      </w:pPr>
    </w:p>
    <w:p w14:paraId="06F54ADB" w14:textId="77777777" w:rsidR="006530BF" w:rsidRDefault="006530BF" w:rsidP="00357508">
      <w:pPr>
        <w:rPr>
          <w:rFonts w:ascii="Arial" w:hAnsi="Arial" w:cs="Arial"/>
          <w:sz w:val="18"/>
          <w:szCs w:val="18"/>
        </w:rPr>
      </w:pPr>
    </w:p>
    <w:p w14:paraId="16661D25" w14:textId="4BD7A5F2" w:rsidR="00D2106A" w:rsidRDefault="00D2106A" w:rsidP="00357508">
      <w:pPr>
        <w:rPr>
          <w:rFonts w:ascii="Arial" w:hAnsi="Arial" w:cs="Arial"/>
          <w:sz w:val="18"/>
          <w:szCs w:val="18"/>
        </w:rPr>
      </w:pPr>
    </w:p>
    <w:tbl>
      <w:tblPr>
        <w:tblStyle w:val="Tabel-Gitter"/>
        <w:tblW w:w="5965" w:type="pct"/>
        <w:tblInd w:w="-128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701"/>
        <w:gridCol w:w="1701"/>
        <w:gridCol w:w="1986"/>
        <w:gridCol w:w="2124"/>
        <w:gridCol w:w="2524"/>
        <w:gridCol w:w="2156"/>
        <w:gridCol w:w="2124"/>
        <w:gridCol w:w="1701"/>
      </w:tblGrid>
      <w:tr w:rsidR="00D2106A" w:rsidRPr="00886F11" w14:paraId="423D94FB" w14:textId="77777777" w:rsidTr="00D2106A">
        <w:tc>
          <w:tcPr>
            <w:tcW w:w="5000" w:type="pct"/>
            <w:gridSpan w:val="8"/>
            <w:shd w:val="clear" w:color="auto" w:fill="1E77A5"/>
            <w:vAlign w:val="center"/>
          </w:tcPr>
          <w:p w14:paraId="206E4AF0" w14:textId="03B81E31" w:rsidR="00D2106A" w:rsidRPr="00D2106A" w:rsidRDefault="00D2106A" w:rsidP="004714FB">
            <w:pPr>
              <w:pStyle w:val="Overskrift3"/>
              <w:jc w:val="center"/>
              <w:outlineLvl w:val="2"/>
              <w:rPr>
                <w:rFonts w:ascii="Arial" w:hAnsi="Arial" w:cs="Arial"/>
                <w:b/>
                <w:color w:val="FFFFFF" w:themeColor="background1"/>
              </w:rPr>
            </w:pPr>
            <w:r>
              <w:rPr>
                <w:rFonts w:ascii="Arial" w:hAnsi="Arial" w:cs="Arial"/>
                <w:b/>
                <w:color w:val="FFFFFF" w:themeColor="background1"/>
              </w:rPr>
              <w:lastRenderedPageBreak/>
              <w:t>Skabelon</w:t>
            </w:r>
          </w:p>
        </w:tc>
      </w:tr>
      <w:tr w:rsidR="00D2106A" w:rsidRPr="00886F11" w14:paraId="0D7A916E" w14:textId="77777777" w:rsidTr="00D2106A">
        <w:tc>
          <w:tcPr>
            <w:tcW w:w="5000" w:type="pct"/>
            <w:gridSpan w:val="8"/>
            <w:shd w:val="clear" w:color="auto" w:fill="FFFFFF" w:themeFill="background1"/>
            <w:vAlign w:val="bottom"/>
          </w:tcPr>
          <w:p w14:paraId="4F893913" w14:textId="77777777" w:rsidR="00D2106A" w:rsidRDefault="00D2106A" w:rsidP="004714FB">
            <w:pPr>
              <w:rPr>
                <w:rFonts w:ascii="Arial" w:hAnsi="Arial" w:cs="Arial"/>
                <w:b/>
                <w:sz w:val="18"/>
                <w:szCs w:val="18"/>
              </w:rPr>
            </w:pPr>
          </w:p>
          <w:p w14:paraId="5E5F6A36" w14:textId="19F10492" w:rsidR="00D2106A" w:rsidRPr="00886F11" w:rsidRDefault="00D2106A" w:rsidP="004714FB">
            <w:pPr>
              <w:rPr>
                <w:rFonts w:ascii="Arial" w:hAnsi="Arial" w:cs="Arial"/>
                <w:b/>
                <w:sz w:val="18"/>
                <w:szCs w:val="18"/>
              </w:rPr>
            </w:pPr>
            <w:r w:rsidRPr="00886F11">
              <w:rPr>
                <w:rFonts w:ascii="Arial" w:hAnsi="Arial" w:cs="Arial"/>
                <w:b/>
                <w:sz w:val="18"/>
                <w:szCs w:val="18"/>
              </w:rPr>
              <w:t xml:space="preserve">Opdateret den </w:t>
            </w:r>
            <w:r w:rsidR="006530BF">
              <w:rPr>
                <w:rFonts w:ascii="Arial" w:hAnsi="Arial" w:cs="Arial"/>
                <w:b/>
                <w:sz w:val="18"/>
                <w:szCs w:val="18"/>
              </w:rPr>
              <w:t>xx</w:t>
            </w:r>
            <w:r w:rsidRPr="00886F11">
              <w:rPr>
                <w:rFonts w:ascii="Arial" w:hAnsi="Arial" w:cs="Arial"/>
                <w:b/>
                <w:sz w:val="18"/>
                <w:szCs w:val="18"/>
              </w:rPr>
              <w:t xml:space="preserve">. </w:t>
            </w:r>
            <w:proofErr w:type="spellStart"/>
            <w:r w:rsidR="006530BF">
              <w:rPr>
                <w:rFonts w:ascii="Arial" w:hAnsi="Arial" w:cs="Arial"/>
                <w:b/>
                <w:sz w:val="18"/>
                <w:szCs w:val="18"/>
              </w:rPr>
              <w:t>xxxx</w:t>
            </w:r>
            <w:proofErr w:type="spellEnd"/>
          </w:p>
        </w:tc>
      </w:tr>
      <w:tr w:rsidR="00D2106A" w:rsidRPr="00886F11" w14:paraId="623127D0" w14:textId="77777777" w:rsidTr="00D2106A">
        <w:tc>
          <w:tcPr>
            <w:tcW w:w="1062" w:type="pct"/>
            <w:gridSpan w:val="2"/>
            <w:shd w:val="clear" w:color="auto" w:fill="595959" w:themeFill="text1" w:themeFillTint="A6"/>
          </w:tcPr>
          <w:p w14:paraId="3229ED72"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Basisinformation</w:t>
            </w:r>
          </w:p>
        </w:tc>
        <w:tc>
          <w:tcPr>
            <w:tcW w:w="2071" w:type="pct"/>
            <w:gridSpan w:val="3"/>
            <w:shd w:val="clear" w:color="auto" w:fill="1E77A5"/>
          </w:tcPr>
          <w:p w14:paraId="0D870901" w14:textId="77777777" w:rsidR="00D2106A" w:rsidRPr="00886F11" w:rsidRDefault="00D2106A" w:rsidP="004714FB">
            <w:pPr>
              <w:spacing w:before="200"/>
              <w:rPr>
                <w:rFonts w:ascii="Arial" w:hAnsi="Arial" w:cs="Arial"/>
                <w:b/>
                <w:color w:val="FFFFFF" w:themeColor="background1"/>
                <w:sz w:val="18"/>
                <w:szCs w:val="18"/>
              </w:rPr>
            </w:pPr>
            <w:r>
              <w:rPr>
                <w:rFonts w:ascii="Arial" w:hAnsi="Arial" w:cs="Arial"/>
                <w:b/>
                <w:color w:val="FFFFFF" w:themeColor="background1"/>
                <w:sz w:val="18"/>
                <w:szCs w:val="18"/>
              </w:rPr>
              <w:t>O</w:t>
            </w:r>
            <w:r w:rsidRPr="00886F11">
              <w:rPr>
                <w:rFonts w:ascii="Arial" w:hAnsi="Arial" w:cs="Arial"/>
                <w:b/>
                <w:color w:val="FFFFFF" w:themeColor="background1"/>
                <w:sz w:val="18"/>
                <w:szCs w:val="18"/>
              </w:rPr>
              <w:t>m foreningen</w:t>
            </w:r>
          </w:p>
        </w:tc>
        <w:tc>
          <w:tcPr>
            <w:tcW w:w="1867" w:type="pct"/>
            <w:gridSpan w:val="3"/>
            <w:shd w:val="clear" w:color="auto" w:fill="595959" w:themeFill="text1" w:themeFillTint="A6"/>
          </w:tcPr>
          <w:p w14:paraId="107135FF"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Aftaler</w:t>
            </w:r>
          </w:p>
        </w:tc>
      </w:tr>
      <w:tr w:rsidR="00D2106A" w:rsidRPr="00886F11" w14:paraId="7011BADE" w14:textId="77777777" w:rsidTr="00D2106A">
        <w:tc>
          <w:tcPr>
            <w:tcW w:w="531" w:type="pct"/>
            <w:shd w:val="clear" w:color="auto" w:fill="595959" w:themeFill="text1" w:themeFillTint="A6"/>
          </w:tcPr>
          <w:p w14:paraId="12D14EE7"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Forening</w:t>
            </w:r>
          </w:p>
        </w:tc>
        <w:tc>
          <w:tcPr>
            <w:tcW w:w="531" w:type="pct"/>
            <w:shd w:val="clear" w:color="auto" w:fill="595959" w:themeFill="text1" w:themeFillTint="A6"/>
          </w:tcPr>
          <w:p w14:paraId="02CC9C75"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Kontaktperson</w:t>
            </w:r>
          </w:p>
          <w:p w14:paraId="7E9AF23E" w14:textId="77777777" w:rsidR="00D2106A" w:rsidRPr="00886F11" w:rsidRDefault="00D2106A" w:rsidP="004714FB">
            <w:pPr>
              <w:spacing w:before="200"/>
              <w:rPr>
                <w:rFonts w:ascii="Arial" w:hAnsi="Arial" w:cs="Arial"/>
                <w:b/>
                <w:i/>
                <w:color w:val="FFFFFF" w:themeColor="background1"/>
                <w:sz w:val="18"/>
                <w:szCs w:val="18"/>
              </w:rPr>
            </w:pPr>
          </w:p>
        </w:tc>
        <w:tc>
          <w:tcPr>
            <w:tcW w:w="620" w:type="pct"/>
            <w:shd w:val="clear" w:color="auto" w:fill="1E77A5"/>
          </w:tcPr>
          <w:p w14:paraId="194C2825"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Foreningens formål og kerneaktivitet</w:t>
            </w:r>
          </w:p>
        </w:tc>
        <w:tc>
          <w:tcPr>
            <w:tcW w:w="663" w:type="pct"/>
            <w:shd w:val="clear" w:color="auto" w:fill="1E77A5"/>
          </w:tcPr>
          <w:p w14:paraId="19ACC1F9" w14:textId="06C5475D"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 xml:space="preserve">Relevante </w:t>
            </w:r>
            <w:r w:rsidR="001C6E97">
              <w:rPr>
                <w:rFonts w:ascii="Arial" w:hAnsi="Arial" w:cs="Arial"/>
                <w:b/>
                <w:color w:val="FFFFFF" w:themeColor="background1"/>
                <w:sz w:val="18"/>
                <w:szCs w:val="18"/>
              </w:rPr>
              <w:t>f</w:t>
            </w:r>
            <w:r w:rsidRPr="00886F11">
              <w:rPr>
                <w:rFonts w:ascii="Arial" w:hAnsi="Arial" w:cs="Arial"/>
                <w:b/>
                <w:color w:val="FFFFFF" w:themeColor="background1"/>
                <w:sz w:val="18"/>
                <w:szCs w:val="18"/>
              </w:rPr>
              <w:t>rivilligopgaver</w:t>
            </w:r>
          </w:p>
          <w:p w14:paraId="139A3F95" w14:textId="77777777" w:rsidR="00D2106A" w:rsidRPr="00886F11" w:rsidRDefault="00D2106A" w:rsidP="004714FB">
            <w:pPr>
              <w:spacing w:before="200"/>
              <w:rPr>
                <w:rFonts w:ascii="Arial" w:hAnsi="Arial" w:cs="Arial"/>
                <w:b/>
                <w:color w:val="FFFFFF" w:themeColor="background1"/>
                <w:sz w:val="18"/>
                <w:szCs w:val="18"/>
              </w:rPr>
            </w:pPr>
          </w:p>
        </w:tc>
        <w:tc>
          <w:tcPr>
            <w:tcW w:w="788" w:type="pct"/>
            <w:shd w:val="clear" w:color="auto" w:fill="1E77A5"/>
          </w:tcPr>
          <w:p w14:paraId="1F85ED9B"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Relevant om fællesskab/rammer og forventninger</w:t>
            </w:r>
          </w:p>
        </w:tc>
        <w:tc>
          <w:tcPr>
            <w:tcW w:w="673" w:type="pct"/>
            <w:shd w:val="clear" w:color="auto" w:fill="595959" w:themeFill="text1" w:themeFillTint="A6"/>
          </w:tcPr>
          <w:p w14:paraId="6FF908CE"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 xml:space="preserve">Aftaler og muligheder (hvor, hvornår og med hvem) </w:t>
            </w:r>
          </w:p>
        </w:tc>
        <w:tc>
          <w:tcPr>
            <w:tcW w:w="663" w:type="pct"/>
            <w:shd w:val="clear" w:color="auto" w:fill="595959" w:themeFill="text1" w:themeFillTint="A6"/>
          </w:tcPr>
          <w:p w14:paraId="3FD3BB33" w14:textId="77777777" w:rsidR="00D2106A" w:rsidRPr="00886F11" w:rsidRDefault="00D2106A" w:rsidP="004714FB">
            <w:pPr>
              <w:spacing w:before="200"/>
              <w:rPr>
                <w:rFonts w:ascii="Arial" w:hAnsi="Arial" w:cs="Arial"/>
                <w:b/>
                <w:color w:val="FFFFFF" w:themeColor="background1"/>
                <w:sz w:val="18"/>
                <w:szCs w:val="18"/>
              </w:rPr>
            </w:pPr>
            <w:proofErr w:type="spellStart"/>
            <w:r w:rsidRPr="00886F11">
              <w:rPr>
                <w:rFonts w:ascii="Arial" w:hAnsi="Arial" w:cs="Arial"/>
                <w:b/>
                <w:color w:val="FFFFFF" w:themeColor="background1"/>
                <w:sz w:val="18"/>
                <w:szCs w:val="18"/>
              </w:rPr>
              <w:t>Samarbejds</w:t>
            </w:r>
            <w:proofErr w:type="spellEnd"/>
            <w:r w:rsidRPr="00886F11">
              <w:rPr>
                <w:rFonts w:ascii="Arial" w:hAnsi="Arial" w:cs="Arial"/>
                <w:b/>
                <w:color w:val="FFFFFF" w:themeColor="background1"/>
                <w:sz w:val="18"/>
                <w:szCs w:val="18"/>
              </w:rPr>
              <w:t>-status</w:t>
            </w:r>
          </w:p>
        </w:tc>
        <w:tc>
          <w:tcPr>
            <w:tcW w:w="531" w:type="pct"/>
            <w:shd w:val="clear" w:color="auto" w:fill="595959" w:themeFill="text1" w:themeFillTint="A6"/>
          </w:tcPr>
          <w:p w14:paraId="38C170D0" w14:textId="77777777" w:rsidR="00D2106A" w:rsidRPr="00886F11" w:rsidRDefault="00D2106A" w:rsidP="004714FB">
            <w:pPr>
              <w:spacing w:before="200"/>
              <w:rPr>
                <w:rFonts w:ascii="Arial" w:hAnsi="Arial" w:cs="Arial"/>
                <w:b/>
                <w:color w:val="FFFFFF" w:themeColor="background1"/>
                <w:sz w:val="18"/>
                <w:szCs w:val="18"/>
              </w:rPr>
            </w:pPr>
            <w:r w:rsidRPr="00886F11">
              <w:rPr>
                <w:rFonts w:ascii="Arial" w:hAnsi="Arial" w:cs="Arial"/>
                <w:b/>
                <w:color w:val="FFFFFF" w:themeColor="background1"/>
                <w:sz w:val="18"/>
                <w:szCs w:val="18"/>
              </w:rPr>
              <w:t xml:space="preserve">Noter fx historik </w:t>
            </w:r>
          </w:p>
        </w:tc>
      </w:tr>
      <w:tr w:rsidR="00D2106A" w:rsidRPr="00886F11" w14:paraId="0C30A5FB" w14:textId="77777777" w:rsidTr="00D2106A">
        <w:tc>
          <w:tcPr>
            <w:tcW w:w="531" w:type="pct"/>
            <w:shd w:val="clear" w:color="auto" w:fill="F2F2F2" w:themeFill="background1" w:themeFillShade="F2"/>
          </w:tcPr>
          <w:p w14:paraId="733AD8A5" w14:textId="496AF985" w:rsidR="00D2106A" w:rsidRPr="00886F11" w:rsidRDefault="00D2106A" w:rsidP="004714FB">
            <w:pPr>
              <w:spacing w:before="200"/>
              <w:rPr>
                <w:rFonts w:ascii="Arial" w:hAnsi="Arial" w:cs="Arial"/>
                <w:b/>
                <w:sz w:val="18"/>
                <w:szCs w:val="18"/>
              </w:rPr>
            </w:pPr>
          </w:p>
        </w:tc>
        <w:tc>
          <w:tcPr>
            <w:tcW w:w="531" w:type="pct"/>
            <w:shd w:val="clear" w:color="auto" w:fill="F2F2F2" w:themeFill="background1" w:themeFillShade="F2"/>
          </w:tcPr>
          <w:p w14:paraId="28B657A0" w14:textId="11AD98AA" w:rsidR="00D2106A" w:rsidRPr="00886F11" w:rsidRDefault="00D2106A" w:rsidP="00D2106A">
            <w:pPr>
              <w:spacing w:before="200"/>
              <w:rPr>
                <w:rFonts w:ascii="Arial" w:hAnsi="Arial" w:cs="Arial"/>
                <w:b/>
                <w:sz w:val="18"/>
                <w:szCs w:val="18"/>
              </w:rPr>
            </w:pPr>
          </w:p>
        </w:tc>
        <w:tc>
          <w:tcPr>
            <w:tcW w:w="620" w:type="pct"/>
            <w:shd w:val="clear" w:color="auto" w:fill="E0E8EF"/>
          </w:tcPr>
          <w:p w14:paraId="764C6226" w14:textId="542C5E6A" w:rsidR="00D2106A" w:rsidRPr="00886F11" w:rsidRDefault="00D2106A" w:rsidP="004714FB">
            <w:pPr>
              <w:spacing w:before="200"/>
              <w:rPr>
                <w:rFonts w:ascii="Arial" w:hAnsi="Arial" w:cs="Arial"/>
                <w:sz w:val="18"/>
                <w:szCs w:val="18"/>
              </w:rPr>
            </w:pPr>
          </w:p>
        </w:tc>
        <w:tc>
          <w:tcPr>
            <w:tcW w:w="663" w:type="pct"/>
            <w:shd w:val="clear" w:color="auto" w:fill="E0E8EF"/>
          </w:tcPr>
          <w:p w14:paraId="3BC21CC4" w14:textId="625F7A6E" w:rsidR="00D2106A" w:rsidRPr="00D2106A" w:rsidRDefault="00D2106A" w:rsidP="00D2106A">
            <w:pPr>
              <w:spacing w:before="200"/>
              <w:rPr>
                <w:rFonts w:ascii="Arial" w:hAnsi="Arial" w:cs="Arial"/>
                <w:sz w:val="18"/>
                <w:szCs w:val="18"/>
              </w:rPr>
            </w:pPr>
          </w:p>
        </w:tc>
        <w:tc>
          <w:tcPr>
            <w:tcW w:w="788" w:type="pct"/>
            <w:shd w:val="clear" w:color="auto" w:fill="E0E8EF"/>
          </w:tcPr>
          <w:p w14:paraId="20D65B9A" w14:textId="132BEA99" w:rsidR="00D2106A" w:rsidRPr="00886F11" w:rsidRDefault="00D2106A" w:rsidP="004714FB">
            <w:pPr>
              <w:spacing w:before="200"/>
              <w:rPr>
                <w:rFonts w:ascii="Arial" w:hAnsi="Arial" w:cs="Arial"/>
                <w:sz w:val="18"/>
                <w:szCs w:val="18"/>
              </w:rPr>
            </w:pPr>
          </w:p>
        </w:tc>
        <w:tc>
          <w:tcPr>
            <w:tcW w:w="673" w:type="pct"/>
            <w:shd w:val="clear" w:color="auto" w:fill="F2F2F2" w:themeFill="background1" w:themeFillShade="F2"/>
          </w:tcPr>
          <w:p w14:paraId="5A84F8F6" w14:textId="16D3BBDD" w:rsidR="00D2106A" w:rsidRPr="00886F11" w:rsidRDefault="00D2106A" w:rsidP="004714FB">
            <w:pPr>
              <w:spacing w:before="200"/>
              <w:rPr>
                <w:rFonts w:ascii="Arial" w:hAnsi="Arial" w:cs="Arial"/>
                <w:sz w:val="18"/>
                <w:szCs w:val="18"/>
                <w:highlight w:val="green"/>
              </w:rPr>
            </w:pPr>
          </w:p>
        </w:tc>
        <w:tc>
          <w:tcPr>
            <w:tcW w:w="663" w:type="pct"/>
            <w:shd w:val="clear" w:color="auto" w:fill="F2F2F2" w:themeFill="background1" w:themeFillShade="F2"/>
          </w:tcPr>
          <w:p w14:paraId="25CF5345" w14:textId="77777777" w:rsidR="00D2106A" w:rsidRPr="00886F11" w:rsidRDefault="00D2106A" w:rsidP="00D2106A">
            <w:pPr>
              <w:spacing w:before="200"/>
              <w:rPr>
                <w:rFonts w:ascii="Arial" w:hAnsi="Arial" w:cs="Arial"/>
                <w:color w:val="00B050"/>
                <w:sz w:val="18"/>
                <w:szCs w:val="18"/>
              </w:rPr>
            </w:pPr>
          </w:p>
        </w:tc>
        <w:tc>
          <w:tcPr>
            <w:tcW w:w="531" w:type="pct"/>
            <w:shd w:val="clear" w:color="auto" w:fill="F2F2F2" w:themeFill="background1" w:themeFillShade="F2"/>
          </w:tcPr>
          <w:p w14:paraId="1DBA3930" w14:textId="099D9077" w:rsidR="00D2106A" w:rsidRPr="00886F11" w:rsidRDefault="00D2106A" w:rsidP="004714FB">
            <w:pPr>
              <w:spacing w:before="200"/>
              <w:rPr>
                <w:rFonts w:ascii="Arial" w:hAnsi="Arial" w:cs="Arial"/>
                <w:sz w:val="18"/>
                <w:szCs w:val="18"/>
              </w:rPr>
            </w:pPr>
          </w:p>
        </w:tc>
      </w:tr>
      <w:tr w:rsidR="00D2106A" w:rsidRPr="00886F11" w14:paraId="3A06851C" w14:textId="77777777" w:rsidTr="00D2106A">
        <w:tc>
          <w:tcPr>
            <w:tcW w:w="531" w:type="pct"/>
            <w:shd w:val="clear" w:color="auto" w:fill="F2F2F2" w:themeFill="background1" w:themeFillShade="F2"/>
          </w:tcPr>
          <w:p w14:paraId="415C42DC" w14:textId="7FC03784" w:rsidR="00D2106A" w:rsidRPr="00886F11" w:rsidRDefault="00D2106A" w:rsidP="004714FB">
            <w:pPr>
              <w:spacing w:before="200"/>
              <w:rPr>
                <w:rFonts w:ascii="Arial" w:hAnsi="Arial" w:cs="Arial"/>
                <w:b/>
                <w:sz w:val="18"/>
                <w:szCs w:val="18"/>
              </w:rPr>
            </w:pPr>
          </w:p>
        </w:tc>
        <w:tc>
          <w:tcPr>
            <w:tcW w:w="531" w:type="pct"/>
            <w:shd w:val="clear" w:color="auto" w:fill="F2F2F2" w:themeFill="background1" w:themeFillShade="F2"/>
          </w:tcPr>
          <w:p w14:paraId="66BE5E93" w14:textId="59F811DF" w:rsidR="00D2106A" w:rsidRPr="00886F11" w:rsidRDefault="00D2106A" w:rsidP="004714FB">
            <w:pPr>
              <w:spacing w:before="200"/>
              <w:rPr>
                <w:rFonts w:ascii="Arial" w:hAnsi="Arial" w:cs="Arial"/>
                <w:b/>
                <w:sz w:val="18"/>
                <w:szCs w:val="18"/>
              </w:rPr>
            </w:pPr>
          </w:p>
        </w:tc>
        <w:tc>
          <w:tcPr>
            <w:tcW w:w="620" w:type="pct"/>
            <w:shd w:val="clear" w:color="auto" w:fill="E0E8EF"/>
          </w:tcPr>
          <w:p w14:paraId="303F090A" w14:textId="452EDE4D" w:rsidR="00D2106A" w:rsidRPr="00886F11" w:rsidRDefault="00D2106A" w:rsidP="004714FB">
            <w:pPr>
              <w:spacing w:before="200"/>
              <w:rPr>
                <w:rFonts w:ascii="Arial" w:hAnsi="Arial" w:cs="Arial"/>
                <w:sz w:val="18"/>
                <w:szCs w:val="18"/>
              </w:rPr>
            </w:pPr>
          </w:p>
        </w:tc>
        <w:tc>
          <w:tcPr>
            <w:tcW w:w="663" w:type="pct"/>
            <w:shd w:val="clear" w:color="auto" w:fill="E0E8EF"/>
          </w:tcPr>
          <w:p w14:paraId="50517136" w14:textId="5A2F4463" w:rsidR="00D2106A" w:rsidRPr="00D2106A" w:rsidRDefault="00D2106A" w:rsidP="004714FB">
            <w:pPr>
              <w:spacing w:before="200"/>
              <w:rPr>
                <w:rFonts w:ascii="Arial" w:hAnsi="Arial" w:cs="Arial"/>
                <w:sz w:val="18"/>
                <w:szCs w:val="18"/>
              </w:rPr>
            </w:pPr>
          </w:p>
        </w:tc>
        <w:tc>
          <w:tcPr>
            <w:tcW w:w="788" w:type="pct"/>
            <w:shd w:val="clear" w:color="auto" w:fill="E0E8EF"/>
          </w:tcPr>
          <w:p w14:paraId="5F70F503" w14:textId="4D0DEE15" w:rsidR="00D2106A" w:rsidRPr="00886F11" w:rsidRDefault="00D2106A" w:rsidP="004714FB">
            <w:pPr>
              <w:spacing w:before="200"/>
              <w:rPr>
                <w:rFonts w:ascii="Arial" w:hAnsi="Arial" w:cs="Arial"/>
                <w:sz w:val="18"/>
                <w:szCs w:val="18"/>
              </w:rPr>
            </w:pPr>
          </w:p>
        </w:tc>
        <w:tc>
          <w:tcPr>
            <w:tcW w:w="673" w:type="pct"/>
            <w:shd w:val="clear" w:color="auto" w:fill="F2F2F2" w:themeFill="background1" w:themeFillShade="F2"/>
          </w:tcPr>
          <w:p w14:paraId="0D0B9984" w14:textId="60EF97F7" w:rsidR="00D2106A" w:rsidRPr="00886F11" w:rsidRDefault="00D2106A" w:rsidP="004714FB">
            <w:pPr>
              <w:spacing w:before="200"/>
              <w:rPr>
                <w:rFonts w:ascii="Arial" w:hAnsi="Arial" w:cs="Arial"/>
                <w:sz w:val="18"/>
                <w:szCs w:val="18"/>
              </w:rPr>
            </w:pPr>
          </w:p>
        </w:tc>
        <w:tc>
          <w:tcPr>
            <w:tcW w:w="663" w:type="pct"/>
            <w:shd w:val="clear" w:color="auto" w:fill="F2F2F2" w:themeFill="background1" w:themeFillShade="F2"/>
          </w:tcPr>
          <w:p w14:paraId="110D2257" w14:textId="675103D5" w:rsidR="00D2106A" w:rsidRPr="00886F11" w:rsidRDefault="00D2106A" w:rsidP="004714FB">
            <w:pPr>
              <w:spacing w:before="200"/>
              <w:rPr>
                <w:rFonts w:ascii="Arial" w:hAnsi="Arial" w:cs="Arial"/>
                <w:sz w:val="18"/>
                <w:szCs w:val="18"/>
              </w:rPr>
            </w:pPr>
          </w:p>
        </w:tc>
        <w:tc>
          <w:tcPr>
            <w:tcW w:w="531" w:type="pct"/>
            <w:shd w:val="clear" w:color="auto" w:fill="F2F2F2" w:themeFill="background1" w:themeFillShade="F2"/>
          </w:tcPr>
          <w:p w14:paraId="3FEB1EB9" w14:textId="2A0CF5D8" w:rsidR="00D2106A" w:rsidRPr="00886F11" w:rsidRDefault="00D2106A" w:rsidP="004714FB">
            <w:pPr>
              <w:spacing w:before="200"/>
              <w:rPr>
                <w:rFonts w:ascii="Arial" w:hAnsi="Arial" w:cs="Arial"/>
                <w:sz w:val="18"/>
                <w:szCs w:val="18"/>
              </w:rPr>
            </w:pPr>
          </w:p>
        </w:tc>
      </w:tr>
      <w:tr w:rsidR="00D2106A" w:rsidRPr="00886F11" w14:paraId="69FD53EB" w14:textId="77777777" w:rsidTr="00D2106A">
        <w:tc>
          <w:tcPr>
            <w:tcW w:w="531" w:type="pct"/>
            <w:tcBorders>
              <w:bottom w:val="single" w:sz="4" w:space="0" w:color="A6A6A6" w:themeColor="background1" w:themeShade="A6"/>
            </w:tcBorders>
            <w:shd w:val="clear" w:color="auto" w:fill="F2F2F2" w:themeFill="background1" w:themeFillShade="F2"/>
          </w:tcPr>
          <w:p w14:paraId="272D5E36" w14:textId="0C1EB90B" w:rsidR="00D2106A" w:rsidRPr="00886F11" w:rsidRDefault="00D2106A" w:rsidP="004714FB">
            <w:pPr>
              <w:spacing w:before="200"/>
              <w:rPr>
                <w:rFonts w:ascii="Arial" w:hAnsi="Arial" w:cs="Arial"/>
                <w:b/>
                <w:sz w:val="18"/>
                <w:szCs w:val="18"/>
              </w:rPr>
            </w:pPr>
          </w:p>
        </w:tc>
        <w:tc>
          <w:tcPr>
            <w:tcW w:w="531" w:type="pct"/>
            <w:tcBorders>
              <w:bottom w:val="single" w:sz="4" w:space="0" w:color="A6A6A6" w:themeColor="background1" w:themeShade="A6"/>
            </w:tcBorders>
            <w:shd w:val="clear" w:color="auto" w:fill="F2F2F2" w:themeFill="background1" w:themeFillShade="F2"/>
          </w:tcPr>
          <w:p w14:paraId="30B6E90D" w14:textId="1CD28B07" w:rsidR="00D2106A" w:rsidRPr="00886F11" w:rsidRDefault="00D2106A" w:rsidP="004714FB">
            <w:pPr>
              <w:spacing w:before="200"/>
              <w:rPr>
                <w:rFonts w:ascii="Arial" w:hAnsi="Arial" w:cs="Arial"/>
                <w:b/>
                <w:sz w:val="18"/>
                <w:szCs w:val="18"/>
              </w:rPr>
            </w:pPr>
          </w:p>
        </w:tc>
        <w:tc>
          <w:tcPr>
            <w:tcW w:w="620" w:type="pct"/>
            <w:tcBorders>
              <w:bottom w:val="single" w:sz="4" w:space="0" w:color="A6A6A6" w:themeColor="background1" w:themeShade="A6"/>
            </w:tcBorders>
            <w:shd w:val="clear" w:color="auto" w:fill="E0E8EF"/>
          </w:tcPr>
          <w:p w14:paraId="74177348" w14:textId="321308FD" w:rsidR="00D2106A" w:rsidRPr="00886F11" w:rsidRDefault="00D2106A" w:rsidP="004714FB">
            <w:pPr>
              <w:spacing w:before="200"/>
              <w:rPr>
                <w:rFonts w:ascii="Arial" w:hAnsi="Arial" w:cs="Arial"/>
                <w:sz w:val="18"/>
                <w:szCs w:val="18"/>
              </w:rPr>
            </w:pPr>
          </w:p>
        </w:tc>
        <w:tc>
          <w:tcPr>
            <w:tcW w:w="663" w:type="pct"/>
            <w:tcBorders>
              <w:bottom w:val="single" w:sz="4" w:space="0" w:color="A6A6A6" w:themeColor="background1" w:themeShade="A6"/>
            </w:tcBorders>
            <w:shd w:val="clear" w:color="auto" w:fill="E0E8EF"/>
          </w:tcPr>
          <w:p w14:paraId="56E2B8A3" w14:textId="1F4CA3A9" w:rsidR="00D2106A" w:rsidRPr="00886F11" w:rsidRDefault="00D2106A" w:rsidP="004714FB">
            <w:pPr>
              <w:spacing w:before="200"/>
              <w:rPr>
                <w:rFonts w:ascii="Arial" w:hAnsi="Arial" w:cs="Arial"/>
                <w:sz w:val="18"/>
                <w:szCs w:val="18"/>
              </w:rPr>
            </w:pPr>
          </w:p>
        </w:tc>
        <w:tc>
          <w:tcPr>
            <w:tcW w:w="788" w:type="pct"/>
            <w:tcBorders>
              <w:bottom w:val="single" w:sz="4" w:space="0" w:color="A6A6A6" w:themeColor="background1" w:themeShade="A6"/>
            </w:tcBorders>
            <w:shd w:val="clear" w:color="auto" w:fill="E0E8EF"/>
          </w:tcPr>
          <w:p w14:paraId="52D22A5E" w14:textId="2A737013" w:rsidR="00D2106A" w:rsidRPr="00886F11" w:rsidRDefault="00D2106A" w:rsidP="004714FB">
            <w:pPr>
              <w:spacing w:before="200"/>
              <w:rPr>
                <w:rFonts w:ascii="Arial" w:hAnsi="Arial" w:cs="Arial"/>
                <w:sz w:val="18"/>
                <w:szCs w:val="18"/>
              </w:rPr>
            </w:pPr>
          </w:p>
        </w:tc>
        <w:tc>
          <w:tcPr>
            <w:tcW w:w="673" w:type="pct"/>
            <w:tcBorders>
              <w:bottom w:val="single" w:sz="4" w:space="0" w:color="A6A6A6" w:themeColor="background1" w:themeShade="A6"/>
            </w:tcBorders>
            <w:shd w:val="clear" w:color="auto" w:fill="F2F2F2" w:themeFill="background1" w:themeFillShade="F2"/>
          </w:tcPr>
          <w:p w14:paraId="63B03A3A" w14:textId="62A5B858" w:rsidR="00D2106A" w:rsidRPr="00886F11" w:rsidRDefault="00D2106A" w:rsidP="004714FB">
            <w:pPr>
              <w:spacing w:before="200"/>
              <w:rPr>
                <w:rFonts w:ascii="Arial" w:hAnsi="Arial" w:cs="Arial"/>
                <w:sz w:val="18"/>
                <w:szCs w:val="18"/>
              </w:rPr>
            </w:pPr>
          </w:p>
        </w:tc>
        <w:tc>
          <w:tcPr>
            <w:tcW w:w="663" w:type="pct"/>
            <w:tcBorders>
              <w:bottom w:val="single" w:sz="4" w:space="0" w:color="A6A6A6" w:themeColor="background1" w:themeShade="A6"/>
            </w:tcBorders>
            <w:shd w:val="clear" w:color="auto" w:fill="F2F2F2" w:themeFill="background1" w:themeFillShade="F2"/>
          </w:tcPr>
          <w:p w14:paraId="7AB6BA5A" w14:textId="0A9DEB1A" w:rsidR="00D2106A" w:rsidRPr="00886F11" w:rsidRDefault="00D2106A" w:rsidP="004714FB">
            <w:pPr>
              <w:spacing w:before="200"/>
              <w:rPr>
                <w:rFonts w:ascii="Arial" w:hAnsi="Arial" w:cs="Arial"/>
                <w:b/>
                <w:sz w:val="18"/>
                <w:szCs w:val="18"/>
              </w:rPr>
            </w:pPr>
          </w:p>
        </w:tc>
        <w:tc>
          <w:tcPr>
            <w:tcW w:w="531" w:type="pct"/>
            <w:tcBorders>
              <w:bottom w:val="single" w:sz="4" w:space="0" w:color="A6A6A6" w:themeColor="background1" w:themeShade="A6"/>
            </w:tcBorders>
            <w:shd w:val="clear" w:color="auto" w:fill="F2F2F2" w:themeFill="background1" w:themeFillShade="F2"/>
          </w:tcPr>
          <w:p w14:paraId="4F18157E" w14:textId="77777777" w:rsidR="00D2106A" w:rsidRPr="00886F11" w:rsidRDefault="00D2106A" w:rsidP="004714FB">
            <w:pPr>
              <w:spacing w:before="200"/>
              <w:rPr>
                <w:rFonts w:ascii="Arial" w:hAnsi="Arial" w:cs="Arial"/>
                <w:sz w:val="18"/>
                <w:szCs w:val="18"/>
              </w:rPr>
            </w:pPr>
          </w:p>
        </w:tc>
      </w:tr>
      <w:tr w:rsidR="00D2106A" w:rsidRPr="00886F11" w14:paraId="4AE03D26"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8DB71F3"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AF5B02"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43432C80"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30EFD00"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10C9BF3"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BC7A6E7"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5AAC6F"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295E0DD" w14:textId="77777777" w:rsidR="00D2106A" w:rsidRPr="00886F11" w:rsidRDefault="00D2106A" w:rsidP="004714FB">
            <w:pPr>
              <w:spacing w:before="200"/>
              <w:rPr>
                <w:rFonts w:ascii="Arial" w:hAnsi="Arial" w:cs="Arial"/>
                <w:sz w:val="18"/>
                <w:szCs w:val="18"/>
              </w:rPr>
            </w:pPr>
          </w:p>
        </w:tc>
      </w:tr>
      <w:tr w:rsidR="00D2106A" w:rsidRPr="00886F11" w14:paraId="0A11308D"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796C3DC"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E48C5E"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3E9A387"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533406C"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A3B2290"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9A9B20C"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E2057FE"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9DC78C0" w14:textId="77777777" w:rsidR="00D2106A" w:rsidRPr="00886F11" w:rsidRDefault="00D2106A" w:rsidP="004714FB">
            <w:pPr>
              <w:spacing w:before="200"/>
              <w:rPr>
                <w:rFonts w:ascii="Arial" w:hAnsi="Arial" w:cs="Arial"/>
                <w:sz w:val="18"/>
                <w:szCs w:val="18"/>
              </w:rPr>
            </w:pPr>
          </w:p>
        </w:tc>
      </w:tr>
      <w:tr w:rsidR="00D2106A" w:rsidRPr="00886F11" w14:paraId="5A900CB7"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08039AF"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31CBB5"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2B60D67E"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D115D4A"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E34BE97"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809779"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3FD705"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28C164" w14:textId="77777777" w:rsidR="00D2106A" w:rsidRPr="00886F11" w:rsidRDefault="00D2106A" w:rsidP="004714FB">
            <w:pPr>
              <w:spacing w:before="200"/>
              <w:rPr>
                <w:rFonts w:ascii="Arial" w:hAnsi="Arial" w:cs="Arial"/>
                <w:sz w:val="18"/>
                <w:szCs w:val="18"/>
              </w:rPr>
            </w:pPr>
          </w:p>
        </w:tc>
      </w:tr>
      <w:tr w:rsidR="00D2106A" w:rsidRPr="00886F11" w14:paraId="08A9F6CA"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44BE31"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F41455A"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660E6895"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1CF02A1"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DA4C6EA"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56FAC1E"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2ABBB7"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A701388" w14:textId="77777777" w:rsidR="00D2106A" w:rsidRPr="00886F11" w:rsidRDefault="00D2106A" w:rsidP="004714FB">
            <w:pPr>
              <w:spacing w:before="200"/>
              <w:rPr>
                <w:rFonts w:ascii="Arial" w:hAnsi="Arial" w:cs="Arial"/>
                <w:sz w:val="18"/>
                <w:szCs w:val="18"/>
              </w:rPr>
            </w:pPr>
          </w:p>
        </w:tc>
      </w:tr>
      <w:tr w:rsidR="00D2106A" w:rsidRPr="00886F11" w14:paraId="5E990E45"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6D6790"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F2B0AC1"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2148694E"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1FC8AFB"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06CC17D"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7478717"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E165D6A"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0A8B90" w14:textId="77777777" w:rsidR="00D2106A" w:rsidRPr="00886F11" w:rsidRDefault="00D2106A" w:rsidP="004714FB">
            <w:pPr>
              <w:spacing w:before="200"/>
              <w:rPr>
                <w:rFonts w:ascii="Arial" w:hAnsi="Arial" w:cs="Arial"/>
                <w:sz w:val="18"/>
                <w:szCs w:val="18"/>
              </w:rPr>
            </w:pPr>
          </w:p>
        </w:tc>
      </w:tr>
      <w:tr w:rsidR="00D2106A" w:rsidRPr="00886F11" w14:paraId="6A6238A5"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0C549C1"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BAB3F0B"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39E38E1"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7F8C5D6"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DCA8220"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CEEE83B"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4FFAC6"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B544183" w14:textId="77777777" w:rsidR="00D2106A" w:rsidRPr="00886F11" w:rsidRDefault="00D2106A" w:rsidP="004714FB">
            <w:pPr>
              <w:spacing w:before="200"/>
              <w:rPr>
                <w:rFonts w:ascii="Arial" w:hAnsi="Arial" w:cs="Arial"/>
                <w:sz w:val="18"/>
                <w:szCs w:val="18"/>
              </w:rPr>
            </w:pPr>
          </w:p>
        </w:tc>
      </w:tr>
      <w:tr w:rsidR="00D2106A" w:rsidRPr="00886F11" w14:paraId="0F4DEC9D"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5240E19"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33DAE18"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04CC6D4"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2C749360"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F4693FB"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A7D050"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DEF5585"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1B09B98" w14:textId="77777777" w:rsidR="00D2106A" w:rsidRPr="00886F11" w:rsidRDefault="00D2106A" w:rsidP="004714FB">
            <w:pPr>
              <w:spacing w:before="200"/>
              <w:rPr>
                <w:rFonts w:ascii="Arial" w:hAnsi="Arial" w:cs="Arial"/>
                <w:sz w:val="18"/>
                <w:szCs w:val="18"/>
              </w:rPr>
            </w:pPr>
          </w:p>
        </w:tc>
      </w:tr>
      <w:tr w:rsidR="00D2106A" w:rsidRPr="00886F11" w14:paraId="46891350"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B7B0712"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9CB14AD"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EE53A90"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B04A11F"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BA5F103"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81BD641"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F77779"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6AF1A19" w14:textId="77777777" w:rsidR="00D2106A" w:rsidRPr="00886F11" w:rsidRDefault="00D2106A" w:rsidP="004714FB">
            <w:pPr>
              <w:spacing w:before="200"/>
              <w:rPr>
                <w:rFonts w:ascii="Arial" w:hAnsi="Arial" w:cs="Arial"/>
                <w:sz w:val="18"/>
                <w:szCs w:val="18"/>
              </w:rPr>
            </w:pPr>
          </w:p>
        </w:tc>
      </w:tr>
      <w:tr w:rsidR="00D2106A" w:rsidRPr="00886F11" w14:paraId="62D23F28"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3B6C2ED"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560AFEC"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4949E8EB"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37966B3"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365A702"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DC4EA97"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6688E28"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224C33" w14:textId="77777777" w:rsidR="00D2106A" w:rsidRPr="00886F11" w:rsidRDefault="00D2106A" w:rsidP="004714FB">
            <w:pPr>
              <w:spacing w:before="200"/>
              <w:rPr>
                <w:rFonts w:ascii="Arial" w:hAnsi="Arial" w:cs="Arial"/>
                <w:sz w:val="18"/>
                <w:szCs w:val="18"/>
              </w:rPr>
            </w:pPr>
          </w:p>
        </w:tc>
      </w:tr>
      <w:tr w:rsidR="00D2106A" w:rsidRPr="00886F11" w14:paraId="7C31FD98"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6CDBA79"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D777EBD"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C45D6C7"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E4D5A05"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88367D4"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4330D14"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58982AB"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766C21F" w14:textId="77777777" w:rsidR="00D2106A" w:rsidRPr="00886F11" w:rsidRDefault="00D2106A" w:rsidP="004714FB">
            <w:pPr>
              <w:spacing w:before="200"/>
              <w:rPr>
                <w:rFonts w:ascii="Arial" w:hAnsi="Arial" w:cs="Arial"/>
                <w:sz w:val="18"/>
                <w:szCs w:val="18"/>
              </w:rPr>
            </w:pPr>
          </w:p>
        </w:tc>
      </w:tr>
      <w:tr w:rsidR="00D2106A" w:rsidRPr="00886F11" w14:paraId="4CC09C72"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4DAA45C"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2E025E0"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C19F505"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2AD970FF"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2D0B89B"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C470792"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BFA5038"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CE44891" w14:textId="77777777" w:rsidR="00D2106A" w:rsidRPr="00886F11" w:rsidRDefault="00D2106A" w:rsidP="004714FB">
            <w:pPr>
              <w:spacing w:before="200"/>
              <w:rPr>
                <w:rFonts w:ascii="Arial" w:hAnsi="Arial" w:cs="Arial"/>
                <w:sz w:val="18"/>
                <w:szCs w:val="18"/>
              </w:rPr>
            </w:pPr>
          </w:p>
        </w:tc>
      </w:tr>
      <w:tr w:rsidR="00D2106A" w:rsidRPr="00886F11" w14:paraId="0F480D4E"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43E9CFB"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118FB50"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66DF364"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31F4088"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0FB8F54"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1DB64EFA"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6008EE7"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0E773C11" w14:textId="77777777" w:rsidR="00D2106A" w:rsidRPr="00886F11" w:rsidRDefault="00D2106A" w:rsidP="004714FB">
            <w:pPr>
              <w:spacing w:before="200"/>
              <w:rPr>
                <w:rFonts w:ascii="Arial" w:hAnsi="Arial" w:cs="Arial"/>
                <w:sz w:val="18"/>
                <w:szCs w:val="18"/>
              </w:rPr>
            </w:pPr>
          </w:p>
        </w:tc>
      </w:tr>
      <w:tr w:rsidR="00D2106A" w:rsidRPr="00886F11" w14:paraId="6B9AAF61"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A33147E"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4A61796"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22E3D253"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1908854F"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76EEE24A"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56C32BC"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62E327E4"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7E4E9D" w14:textId="77777777" w:rsidR="00D2106A" w:rsidRPr="00886F11" w:rsidRDefault="00D2106A" w:rsidP="004714FB">
            <w:pPr>
              <w:spacing w:before="200"/>
              <w:rPr>
                <w:rFonts w:ascii="Arial" w:hAnsi="Arial" w:cs="Arial"/>
                <w:sz w:val="18"/>
                <w:szCs w:val="18"/>
              </w:rPr>
            </w:pPr>
          </w:p>
        </w:tc>
      </w:tr>
      <w:tr w:rsidR="00D2106A" w:rsidRPr="00886F11" w14:paraId="0D221A6F"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28470DFB"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8F025D5"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3FE83971"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4AF06E74"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04CA4025"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5E0B8369"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ABD4748"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6483D3" w14:textId="77777777" w:rsidR="00D2106A" w:rsidRPr="00886F11" w:rsidRDefault="00D2106A" w:rsidP="004714FB">
            <w:pPr>
              <w:spacing w:before="200"/>
              <w:rPr>
                <w:rFonts w:ascii="Arial" w:hAnsi="Arial" w:cs="Arial"/>
                <w:sz w:val="18"/>
                <w:szCs w:val="18"/>
              </w:rPr>
            </w:pPr>
          </w:p>
        </w:tc>
      </w:tr>
      <w:tr w:rsidR="00D2106A" w:rsidRPr="00886F11" w14:paraId="164C12C4" w14:textId="77777777" w:rsidTr="00D210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705CD390"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42D20D7" w14:textId="77777777" w:rsidR="00D2106A" w:rsidRPr="00886F11" w:rsidRDefault="00D2106A" w:rsidP="004714FB">
            <w:pPr>
              <w:spacing w:before="200"/>
              <w:rPr>
                <w:rFonts w:ascii="Arial" w:hAnsi="Arial" w:cs="Arial"/>
                <w:b/>
                <w:sz w:val="18"/>
                <w:szCs w:val="18"/>
              </w:rPr>
            </w:pPr>
          </w:p>
        </w:tc>
        <w:tc>
          <w:tcPr>
            <w:tcW w:w="620"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4251B6BD"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53DC5A4F" w14:textId="77777777" w:rsidR="00D2106A" w:rsidRPr="00886F11" w:rsidRDefault="00D2106A" w:rsidP="004714FB">
            <w:pPr>
              <w:spacing w:before="200"/>
              <w:rPr>
                <w:rFonts w:ascii="Arial" w:hAnsi="Arial" w:cs="Arial"/>
                <w:sz w:val="18"/>
                <w:szCs w:val="18"/>
              </w:rPr>
            </w:pPr>
          </w:p>
        </w:tc>
        <w:tc>
          <w:tcPr>
            <w:tcW w:w="788"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E0E8EF"/>
          </w:tcPr>
          <w:p w14:paraId="478166E2" w14:textId="77777777" w:rsidR="00D2106A" w:rsidRPr="00886F11" w:rsidRDefault="00D2106A" w:rsidP="004714FB">
            <w:pPr>
              <w:spacing w:before="200"/>
              <w:rPr>
                <w:rFonts w:ascii="Arial" w:hAnsi="Arial" w:cs="Arial"/>
                <w:sz w:val="18"/>
                <w:szCs w:val="18"/>
              </w:rPr>
            </w:pPr>
          </w:p>
        </w:tc>
        <w:tc>
          <w:tcPr>
            <w:tcW w:w="67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4A54D24E" w14:textId="77777777" w:rsidR="00D2106A" w:rsidRPr="00886F11" w:rsidRDefault="00D2106A" w:rsidP="004714FB">
            <w:pPr>
              <w:spacing w:before="200"/>
              <w:rPr>
                <w:rFonts w:ascii="Arial" w:hAnsi="Arial" w:cs="Arial"/>
                <w:sz w:val="18"/>
                <w:szCs w:val="18"/>
              </w:rPr>
            </w:pPr>
          </w:p>
        </w:tc>
        <w:tc>
          <w:tcPr>
            <w:tcW w:w="663"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314CAE3" w14:textId="77777777" w:rsidR="00D2106A" w:rsidRPr="00886F11" w:rsidRDefault="00D2106A" w:rsidP="004714FB">
            <w:pPr>
              <w:spacing w:before="200"/>
              <w:rPr>
                <w:rFonts w:ascii="Arial" w:hAnsi="Arial" w:cs="Arial"/>
                <w:b/>
                <w:sz w:val="18"/>
                <w:szCs w:val="18"/>
              </w:rPr>
            </w:pPr>
          </w:p>
        </w:tc>
        <w:tc>
          <w:tcPr>
            <w:tcW w:w="531" w:type="pct"/>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hemeFill="background1" w:themeFillShade="F2"/>
          </w:tcPr>
          <w:p w14:paraId="3FB8240E" w14:textId="77777777" w:rsidR="00D2106A" w:rsidRPr="00886F11" w:rsidRDefault="00D2106A" w:rsidP="004714FB">
            <w:pPr>
              <w:spacing w:before="200"/>
              <w:rPr>
                <w:rFonts w:ascii="Arial" w:hAnsi="Arial" w:cs="Arial"/>
                <w:sz w:val="18"/>
                <w:szCs w:val="18"/>
              </w:rPr>
            </w:pPr>
          </w:p>
        </w:tc>
      </w:tr>
    </w:tbl>
    <w:p w14:paraId="2B060158" w14:textId="77777777" w:rsidR="00D2106A" w:rsidRDefault="00D2106A" w:rsidP="00357508">
      <w:pPr>
        <w:rPr>
          <w:rFonts w:ascii="Arial" w:hAnsi="Arial" w:cs="Arial"/>
          <w:sz w:val="18"/>
          <w:szCs w:val="18"/>
        </w:rPr>
      </w:pPr>
    </w:p>
    <w:p w14:paraId="46CD63AD" w14:textId="77777777" w:rsidR="00D2106A" w:rsidRPr="00886F11" w:rsidRDefault="00D2106A" w:rsidP="00357508">
      <w:pPr>
        <w:rPr>
          <w:rFonts w:ascii="Arial" w:hAnsi="Arial" w:cs="Arial"/>
          <w:sz w:val="18"/>
          <w:szCs w:val="18"/>
        </w:rPr>
      </w:pPr>
    </w:p>
    <w:p w14:paraId="5D32C488" w14:textId="77777777" w:rsidR="00357508" w:rsidRPr="00886F11" w:rsidRDefault="00357508" w:rsidP="00357508">
      <w:pPr>
        <w:rPr>
          <w:rFonts w:ascii="Arial" w:hAnsi="Arial" w:cs="Arial"/>
          <w:sz w:val="18"/>
          <w:szCs w:val="18"/>
        </w:rPr>
      </w:pPr>
    </w:p>
    <w:p w14:paraId="4092E93B" w14:textId="77777777" w:rsidR="00357508" w:rsidRPr="00886F11" w:rsidRDefault="00357508" w:rsidP="00357508">
      <w:pPr>
        <w:pStyle w:val="Overskrift2"/>
        <w:rPr>
          <w:rFonts w:ascii="Arial" w:hAnsi="Arial" w:cs="Arial"/>
          <w:sz w:val="18"/>
          <w:szCs w:val="18"/>
        </w:rPr>
      </w:pPr>
    </w:p>
    <w:p w14:paraId="2041612A" w14:textId="77777777" w:rsidR="00357508" w:rsidRPr="00886F11" w:rsidRDefault="00357508" w:rsidP="00810BE6">
      <w:pPr>
        <w:pStyle w:val="Overskrift2"/>
        <w:rPr>
          <w:rFonts w:ascii="Arial" w:hAnsi="Arial" w:cs="Arial"/>
          <w:sz w:val="18"/>
          <w:szCs w:val="18"/>
        </w:rPr>
      </w:pPr>
    </w:p>
    <w:sectPr w:rsidR="00357508" w:rsidRPr="00886F11" w:rsidSect="00886F11">
      <w:headerReference w:type="default" r:id="rId7"/>
      <w:footerReference w:type="default" r:id="rId8"/>
      <w:pgSz w:w="16838" w:h="11906" w:orient="landscape"/>
      <w:pgMar w:top="1134" w:right="1701"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0CF2B" w14:textId="77777777" w:rsidR="00D02EA0" w:rsidRDefault="00D02EA0" w:rsidP="00810BE6">
      <w:pPr>
        <w:spacing w:after="0" w:line="240" w:lineRule="auto"/>
      </w:pPr>
      <w:r>
        <w:separator/>
      </w:r>
    </w:p>
  </w:endnote>
  <w:endnote w:type="continuationSeparator" w:id="0">
    <w:p w14:paraId="55F886DA" w14:textId="77777777" w:rsidR="00D02EA0" w:rsidRDefault="00D02EA0" w:rsidP="008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74563" w14:textId="11C86C01" w:rsidR="00810BE6" w:rsidRPr="00810BE6" w:rsidRDefault="00810BE6">
    <w:pPr>
      <w:pStyle w:val="Sidefod"/>
      <w:rPr>
        <w:color w:val="0070C0"/>
        <w:sz w:val="18"/>
        <w:szCs w:val="18"/>
      </w:rPr>
    </w:pPr>
    <w:r w:rsidRPr="00810BE6">
      <w:rPr>
        <w:color w:val="0070C0"/>
        <w:sz w:val="18"/>
        <w:szCs w:val="18"/>
      </w:rPr>
      <w:t>2021 by SUMH og Frivilligcenter Vesterbro/</w:t>
    </w:r>
    <w:proofErr w:type="spellStart"/>
    <w:r w:rsidRPr="00810BE6">
      <w:rPr>
        <w:color w:val="0070C0"/>
        <w:sz w:val="18"/>
        <w:szCs w:val="18"/>
      </w:rPr>
      <w:t>Kgs</w:t>
    </w:r>
    <w:proofErr w:type="spellEnd"/>
    <w:r w:rsidRPr="00810BE6">
      <w:rPr>
        <w:color w:val="0070C0"/>
        <w:sz w:val="18"/>
        <w:szCs w:val="18"/>
      </w:rPr>
      <w:t>. Enghave/Valby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187649" w14:textId="77777777" w:rsidR="00D02EA0" w:rsidRDefault="00D02EA0" w:rsidP="00810BE6">
      <w:pPr>
        <w:spacing w:after="0" w:line="240" w:lineRule="auto"/>
      </w:pPr>
      <w:r>
        <w:separator/>
      </w:r>
    </w:p>
  </w:footnote>
  <w:footnote w:type="continuationSeparator" w:id="0">
    <w:p w14:paraId="52B38231" w14:textId="77777777" w:rsidR="00D02EA0" w:rsidRDefault="00D02EA0" w:rsidP="00810B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CBBBE" w14:textId="58572D02" w:rsidR="00810BE6" w:rsidRDefault="00810BE6">
    <w:pPr>
      <w:pStyle w:val="Sidehoved"/>
    </w:pPr>
    <w:r>
      <w:rPr>
        <w:noProof/>
        <w:lang w:eastAsia="da-DK"/>
      </w:rPr>
      <mc:AlternateContent>
        <mc:Choice Requires="wps">
          <w:drawing>
            <wp:anchor distT="228600" distB="228600" distL="114300" distR="114300" simplePos="0" relativeHeight="251659264" behindDoc="0" locked="0" layoutInCell="1" allowOverlap="0" wp14:anchorId="236681F7" wp14:editId="5D0E5BE9">
              <wp:simplePos x="0" y="0"/>
              <wp:positionH relativeFrom="margin">
                <wp:posOffset>-1079500</wp:posOffset>
              </wp:positionH>
              <wp:positionV relativeFrom="page">
                <wp:posOffset>17145</wp:posOffset>
              </wp:positionV>
              <wp:extent cx="10706100" cy="838200"/>
              <wp:effectExtent l="0" t="0" r="0" b="0"/>
              <wp:wrapTopAndBottom/>
              <wp:docPr id="133" name="Rectangle 1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706100" cy="838200"/>
                      </a:xfrm>
                      <a:prstGeom prst="rect">
                        <a:avLst/>
                      </a:prstGeom>
                      <a:solidFill>
                        <a:srgbClr val="0082B7"/>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C7632D8" w14:textId="77777777" w:rsidR="00810BE6" w:rsidRDefault="00810BE6" w:rsidP="00810BE6">
                          <w:pPr>
                            <w:jc w:val="center"/>
                            <w:rPr>
                              <w:rFonts w:eastAsia="Times New Roman"/>
                            </w:rPr>
                          </w:pPr>
                        </w:p>
                        <w:p w14:paraId="1D895D71" w14:textId="3F8488F3" w:rsidR="00810BE6" w:rsidRPr="001D02C2" w:rsidRDefault="00810BE6" w:rsidP="00810BE6">
                          <w:pPr>
                            <w:jc w:val="center"/>
                            <w:rPr>
                              <w:rFonts w:eastAsia="Times New Roman"/>
                              <w:sz w:val="32"/>
                              <w:szCs w:val="32"/>
                            </w:rPr>
                          </w:pPr>
                          <w:r>
                            <w:rPr>
                              <w:rFonts w:eastAsia="Times New Roman"/>
                              <w:sz w:val="32"/>
                              <w:szCs w:val="32"/>
                            </w:rPr>
                            <w:t>Redskab Tjekliste til vedligeholdelse af foreningssamarbejde</w:t>
                          </w:r>
                        </w:p>
                        <w:p w14:paraId="39D26AC7" w14:textId="77777777" w:rsidR="00810BE6" w:rsidRPr="001D02C2" w:rsidRDefault="00810BE6" w:rsidP="00810BE6">
                          <w:pPr>
                            <w:ind w:left="720"/>
                            <w:jc w:val="center"/>
                            <w:rPr>
                              <w:rFonts w:eastAsia="Times New Roman"/>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236681F7" id="Rectangle 133" o:spid="_x0000_s1026" style="position:absolute;margin-left:-85pt;margin-top:1.35pt;width:843pt;height:66pt;z-index:251659264;visibility:visible;mso-wrap-style:square;mso-width-percent:0;mso-height-percent:0;mso-wrap-distance-left:9pt;mso-wrap-distance-top:18pt;mso-wrap-distance-right:9pt;mso-wrap-distance-bottom:1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dzasgIAAL8FAAAOAAAAZHJzL2Uyb0RvYy54bWysVMlu2zAQvRfoPxC8N5KczRUiB66DFAWM&#10;JEhS5ExTpCWU4rAkbcn9+g6ppW4a9FBUB4HkvHmzz9V11yiyF9bVoAuanaSUCM2hrPW2oF+fbz/M&#10;KXGe6ZIp0KKgB+Ho9eL9u6vW5GIGFahSWIIk2uWtKWjlvcmTxPFKNMydgBEahRJswzxe7TYpLWuR&#10;vVHJLE0vkhZsaSxw4Ry+3vRCuoj8Ugru76V0whNVUPTNx7+N/034J4srlm8tM1XNBzfYP3jRsFqj&#10;0YnqhnlGdrb+g6qpuQUH0p9waBKQsuYixoDRZOmraJ4qZkSMBZPjzJQm9/9o+d3+wZK6xNqdnlKi&#10;WYNFesS0Mb1VgoRHTFFrXI7IJ/NgQ5DOrIF/c0TDqkKcWDqDGkgRsMlv4HBxg1onbRPUMWrSxRIc&#10;phKIzhOOj1l6mV5kKZaKo3B+OsciR1aWj+rGOv9ZQEPCoaAWTcfUs/3a+eAAy0dIdBZUXd7WSsWL&#10;3W5WypI9C/2QzmefLgd2dwxTOoA1BLWeMbzEyPpgYlj+oETAKf0oJOYQ3Z9FT2L3iskO41xon/Wi&#10;ipWiN3+e4jdaD/0eNKL7kTAwS7Q/cQ8EI7InGbl7Lwd8UBWx+Sfl9G+O9cqTRrQM2k/KTa3BvkWg&#10;MKrBco8fk9SnJmTJd5sOIeG4gfKAzWahn0Jn+G2NJVwz5x+YxbHDquMq8ff4kwragsJwoqQC++Ot&#10;94DHaUApJS2OcUHd9x2zghL1ReOcfMzOzsLcx8vZ+eUML/ZYsjmW6F2zAuyMDJeW4fEY8F6NR2mh&#10;ecGNswxWUcQ0R9sF9eNx5fvlghuLi+UygnDSDfNr/WR4oA7pDQ363L0wa4Yu9jgAdzAOPMtfNXOP&#10;DZoaljsPso6d/iurQ+JxS8QOGjZaWEPH94j6tXcXPwEAAP//AwBQSwMEFAAGAAgAAAAhAJI/X2Pj&#10;AAAAEAEAAA8AAABkcnMvZG93bnJldi54bWxMj01OwzAQhfdI3MEaJHatkxYalMapEFERO6DhAG48&#10;jaPGdmS7aejpma7oZjS/b95XbCbTsxF96JwVkM4TYGgbpzrbCvipt7MXYCFKq2TvLAr4xQCb8v6u&#10;kLlyZ/uN4y62jERsyKUAHeOQcx4ajUaGuRvQ0uzgvJGRSt9y5eWZxE3PF0my4kZ2lj5oOeCbxua4&#10;OxkB78sv87HFS6XHqa8v9Vh/cl8J8fgwVWsKr2tgEaf4fwFXBvIPJRnbu5NVgfUCZmmWEFEUsMiA&#10;XRee0xU19pQtnzLgZcFvQco/AAAA//8DAFBLAQItABQABgAIAAAAIQC2gziS/gAAAOEBAAATAAAA&#10;AAAAAAAAAAAAAAAAAABbQ29udGVudF9UeXBlc10ueG1sUEsBAi0AFAAGAAgAAAAhADj9If/WAAAA&#10;lAEAAAsAAAAAAAAAAAAAAAAALwEAAF9yZWxzLy5yZWxzUEsBAi0AFAAGAAgAAAAhAFt13NqyAgAA&#10;vwUAAA4AAAAAAAAAAAAAAAAALgIAAGRycy9lMm9Eb2MueG1sUEsBAi0AFAAGAAgAAAAhAJI/X2Pj&#10;AAAAEAEAAA8AAAAAAAAAAAAAAAAADAUAAGRycy9kb3ducmV2LnhtbFBLBQYAAAAABAAEAPMAAAAc&#10;BgAAAAA=&#10;" o:allowoverlap="f" fillcolor="#0082b7" stroked="f" strokeweight="1pt">
              <o:lock v:ext="edit" aspectratio="t"/>
              <v:textbox>
                <w:txbxContent>
                  <w:p w14:paraId="3C7632D8" w14:textId="77777777" w:rsidR="00810BE6" w:rsidRDefault="00810BE6" w:rsidP="00810BE6">
                    <w:pPr>
                      <w:jc w:val="center"/>
                      <w:rPr>
                        <w:rFonts w:eastAsia="Times New Roman"/>
                      </w:rPr>
                    </w:pPr>
                  </w:p>
                  <w:p w14:paraId="1D895D71" w14:textId="3F8488F3" w:rsidR="00810BE6" w:rsidRPr="001D02C2" w:rsidRDefault="00810BE6" w:rsidP="00810BE6">
                    <w:pPr>
                      <w:jc w:val="center"/>
                      <w:rPr>
                        <w:rFonts w:eastAsia="Times New Roman"/>
                        <w:sz w:val="32"/>
                        <w:szCs w:val="32"/>
                      </w:rPr>
                    </w:pPr>
                    <w:r>
                      <w:rPr>
                        <w:rFonts w:eastAsia="Times New Roman"/>
                        <w:sz w:val="32"/>
                        <w:szCs w:val="32"/>
                      </w:rPr>
                      <w:t xml:space="preserve">Redskab Tjekliste til </w:t>
                    </w:r>
                    <w:r>
                      <w:rPr>
                        <w:rFonts w:eastAsia="Times New Roman"/>
                        <w:sz w:val="32"/>
                        <w:szCs w:val="32"/>
                      </w:rPr>
                      <w:t>vedligeholdelse af foreningssamarbejde</w:t>
                    </w:r>
                  </w:p>
                  <w:p w14:paraId="39D26AC7" w14:textId="77777777" w:rsidR="00810BE6" w:rsidRPr="001D02C2" w:rsidRDefault="00810BE6" w:rsidP="00810BE6">
                    <w:pPr>
                      <w:ind w:left="720"/>
                      <w:jc w:val="center"/>
                      <w:rPr>
                        <w:rFonts w:eastAsia="Times New Roman"/>
                        <w:sz w:val="40"/>
                        <w:szCs w:val="40"/>
                      </w:rPr>
                    </w:pPr>
                  </w:p>
                </w:txbxContent>
              </v:textbox>
              <w10:wrap type="topAndBottom"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5257"/>
    <w:multiLevelType w:val="hybridMultilevel"/>
    <w:tmpl w:val="2556CFFA"/>
    <w:lvl w:ilvl="0" w:tplc="040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30ECA"/>
    <w:multiLevelType w:val="hybridMultilevel"/>
    <w:tmpl w:val="173E2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225D2A"/>
    <w:multiLevelType w:val="hybridMultilevel"/>
    <w:tmpl w:val="D80006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1685B88"/>
    <w:multiLevelType w:val="hybridMultilevel"/>
    <w:tmpl w:val="AEC8B494"/>
    <w:lvl w:ilvl="0" w:tplc="531E3AA2">
      <w:start w:val="2"/>
      <w:numFmt w:val="decimal"/>
      <w:lvlText w:val="%1."/>
      <w:lvlJc w:val="left"/>
      <w:pPr>
        <w:ind w:left="644" w:hanging="360"/>
      </w:pPr>
      <w:rPr>
        <w:rFonts w:cstheme="majorBidi"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62"/>
    <w:rsid w:val="00182E30"/>
    <w:rsid w:val="001C6E97"/>
    <w:rsid w:val="003268B5"/>
    <w:rsid w:val="00357508"/>
    <w:rsid w:val="00622274"/>
    <w:rsid w:val="006530BF"/>
    <w:rsid w:val="00737781"/>
    <w:rsid w:val="00810BE6"/>
    <w:rsid w:val="00886017"/>
    <w:rsid w:val="00886F11"/>
    <w:rsid w:val="00973D62"/>
    <w:rsid w:val="00BF1F4D"/>
    <w:rsid w:val="00CB2662"/>
    <w:rsid w:val="00CD354F"/>
    <w:rsid w:val="00D02EA0"/>
    <w:rsid w:val="00D2106A"/>
    <w:rsid w:val="00DA76FE"/>
    <w:rsid w:val="00DD270E"/>
    <w:rsid w:val="00DE260D"/>
    <w:rsid w:val="00E0459F"/>
    <w:rsid w:val="00E27FD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524B82"/>
  <w15:chartTrackingRefBased/>
  <w15:docId w15:val="{1123033C-0561-4D19-8A10-9B2811EB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2662"/>
    <w:pPr>
      <w:spacing w:after="200" w:line="276" w:lineRule="auto"/>
    </w:pPr>
  </w:style>
  <w:style w:type="paragraph" w:styleId="Overskrift2">
    <w:name w:val="heading 2"/>
    <w:basedOn w:val="Normal"/>
    <w:next w:val="Normal"/>
    <w:link w:val="Overskrift2Tegn"/>
    <w:uiPriority w:val="9"/>
    <w:unhideWhenUsed/>
    <w:qFormat/>
    <w:rsid w:val="00357508"/>
    <w:pPr>
      <w:keepNext/>
      <w:keepLines/>
      <w:spacing w:before="40" w:after="0" w:line="259" w:lineRule="auto"/>
      <w:outlineLvl w:val="1"/>
    </w:pPr>
    <w:rPr>
      <w:rFonts w:asciiTheme="majorHAnsi" w:eastAsiaTheme="majorEastAsia" w:hAnsiTheme="majorHAnsi" w:cstheme="majorBidi"/>
      <w:b/>
      <w:sz w:val="36"/>
      <w:szCs w:val="26"/>
    </w:rPr>
  </w:style>
  <w:style w:type="paragraph" w:styleId="Overskrift3">
    <w:name w:val="heading 3"/>
    <w:basedOn w:val="Normal"/>
    <w:next w:val="Normal"/>
    <w:link w:val="Overskrift3Tegn"/>
    <w:uiPriority w:val="9"/>
    <w:unhideWhenUsed/>
    <w:qFormat/>
    <w:rsid w:val="0035750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CB2662"/>
    <w:pPr>
      <w:spacing w:after="0" w:line="240" w:lineRule="auto"/>
      <w:ind w:left="720"/>
      <w:contextualSpacing/>
    </w:pPr>
    <w:rPr>
      <w:sz w:val="24"/>
      <w:szCs w:val="24"/>
    </w:rPr>
  </w:style>
  <w:style w:type="character" w:customStyle="1" w:styleId="Overskrift2Tegn">
    <w:name w:val="Overskrift 2 Tegn"/>
    <w:basedOn w:val="Standardskrifttypeiafsnit"/>
    <w:link w:val="Overskrift2"/>
    <w:uiPriority w:val="9"/>
    <w:rsid w:val="00357508"/>
    <w:rPr>
      <w:rFonts w:asciiTheme="majorHAnsi" w:eastAsiaTheme="majorEastAsia" w:hAnsiTheme="majorHAnsi" w:cstheme="majorBidi"/>
      <w:b/>
      <w:sz w:val="36"/>
      <w:szCs w:val="26"/>
    </w:rPr>
  </w:style>
  <w:style w:type="table" w:styleId="Tabel-Gitter">
    <w:name w:val="Table Grid"/>
    <w:basedOn w:val="Tabel-Normal"/>
    <w:uiPriority w:val="59"/>
    <w:rsid w:val="00357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57508"/>
    <w:rPr>
      <w:sz w:val="16"/>
      <w:szCs w:val="16"/>
    </w:rPr>
  </w:style>
  <w:style w:type="paragraph" w:styleId="Kommentartekst">
    <w:name w:val="annotation text"/>
    <w:basedOn w:val="Normal"/>
    <w:link w:val="KommentartekstTegn"/>
    <w:uiPriority w:val="99"/>
    <w:semiHidden/>
    <w:unhideWhenUsed/>
    <w:rsid w:val="0035750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57508"/>
    <w:rPr>
      <w:sz w:val="20"/>
      <w:szCs w:val="20"/>
    </w:rPr>
  </w:style>
  <w:style w:type="character" w:customStyle="1" w:styleId="Overskrift3Tegn">
    <w:name w:val="Overskrift 3 Tegn"/>
    <w:basedOn w:val="Standardskrifttypeiafsnit"/>
    <w:link w:val="Overskrift3"/>
    <w:uiPriority w:val="9"/>
    <w:rsid w:val="00357508"/>
    <w:rPr>
      <w:rFonts w:asciiTheme="majorHAnsi" w:eastAsiaTheme="majorEastAsia" w:hAnsiTheme="majorHAnsi" w:cstheme="majorBidi"/>
      <w:color w:val="1F3763" w:themeColor="accent1" w:themeShade="7F"/>
      <w:sz w:val="24"/>
      <w:szCs w:val="24"/>
    </w:rPr>
  </w:style>
  <w:style w:type="paragraph" w:styleId="Sidehoved">
    <w:name w:val="header"/>
    <w:basedOn w:val="Normal"/>
    <w:link w:val="SidehovedTegn"/>
    <w:uiPriority w:val="99"/>
    <w:unhideWhenUsed/>
    <w:rsid w:val="00810B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10BE6"/>
  </w:style>
  <w:style w:type="paragraph" w:styleId="Sidefod">
    <w:name w:val="footer"/>
    <w:basedOn w:val="Normal"/>
    <w:link w:val="SidefodTegn"/>
    <w:uiPriority w:val="99"/>
    <w:unhideWhenUsed/>
    <w:rsid w:val="00810B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10BE6"/>
  </w:style>
  <w:style w:type="table" w:styleId="Gittertabel1-lys-farve1">
    <w:name w:val="Grid Table 1 Light Accent 1"/>
    <w:basedOn w:val="Tabel-Normal"/>
    <w:uiPriority w:val="46"/>
    <w:rsid w:val="00810BE6"/>
    <w:pPr>
      <w:spacing w:after="0" w:line="240" w:lineRule="auto"/>
    </w:pPr>
    <w:rPr>
      <w:rFonts w:ascii="Arial" w:hAnsi="Arial" w:cs="Arial"/>
      <w:sz w:val="24"/>
      <w:szCs w:val="24"/>
      <w:lang w:val="en-US"/>
    </w:r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asicParagraph">
    <w:name w:val="[Basic Paragraph]"/>
    <w:basedOn w:val="Normal"/>
    <w:uiPriority w:val="99"/>
    <w:rsid w:val="00810BE6"/>
    <w:pPr>
      <w:autoSpaceDE w:val="0"/>
      <w:autoSpaceDN w:val="0"/>
      <w:adjustRightInd w:val="0"/>
      <w:spacing w:after="0" w:line="288" w:lineRule="auto"/>
      <w:textAlignment w:val="center"/>
    </w:pPr>
    <w:rPr>
      <w:rFonts w:ascii="Minion Pro" w:hAnsi="Minion Pro" w:cs="Minion Pro"/>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591</Words>
  <Characters>3606</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Lund Knudsen</dc:creator>
  <cp:keywords/>
  <dc:description/>
  <cp:lastModifiedBy>Lisa  Bruun Hebbelstrup</cp:lastModifiedBy>
  <cp:revision>4</cp:revision>
  <dcterms:created xsi:type="dcterms:W3CDTF">2021-05-11T12:39:00Z</dcterms:created>
  <dcterms:modified xsi:type="dcterms:W3CDTF">2021-05-11T13:21:00Z</dcterms:modified>
</cp:coreProperties>
</file>